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881" w:rsidRPr="001D6876" w:rsidRDefault="00D72881" w:rsidP="00D72881">
      <w:pPr>
        <w:pStyle w:val="lfej"/>
        <w:jc w:val="center"/>
        <w:rPr>
          <w:rFonts w:ascii="Calibri" w:hAnsi="Calibri" w:cs="Arial"/>
          <w:b/>
        </w:rPr>
      </w:pPr>
      <w:r w:rsidRPr="001D6876">
        <w:rPr>
          <w:rFonts w:ascii="Calibri" w:hAnsi="Calibri" w:cs="Arial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7860" cy="800100"/>
                <wp:effectExtent l="3810" t="0" r="0" b="4445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881" w:rsidRDefault="00D72881" w:rsidP="00D72881">
                            <w:r w:rsidRPr="000306D5">
                              <w:rPr>
                                <w:sz w:val="20"/>
                                <w:szCs w:val="20"/>
                              </w:rPr>
                              <w:object w:dxaOrig="1123" w:dyaOrig="137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75pt;height:63pt" o:ole="" filled="t">
                                  <v:fill color2="black"/>
                                  <v:imagedata r:id="rId5" o:title=""/>
                                </v:shape>
                                <o:OLEObject Type="Embed" ProgID="Microsoft" ShapeID="_x0000_i1025" DrawAspect="Content" ObjectID="_1514093326" r:id="rId6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5.2pt;margin-top:.8pt;width:51.8pt;height:63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" stroked="f">
                <v:textbox style="mso-fit-shape-to-text:t" inset="0,0,0,0">
                  <w:txbxContent>
                    <w:p w:rsidR="00D72881" w:rsidRDefault="00D72881" w:rsidP="00D72881">
                      <w:r w:rsidRPr="000306D5">
                        <w:rPr>
                          <w:sz w:val="20"/>
                          <w:szCs w:val="20"/>
                        </w:rPr>
                        <w:object w:dxaOrig="1123" w:dyaOrig="1373">
                          <v:shape id="_x0000_i1025" type="#_x0000_t75" style="width:51.75pt;height:63pt" o:ole="" filled="t">
                            <v:fill color2="black"/>
                            <v:imagedata r:id="rId7" o:title=""/>
                          </v:shape>
                          <o:OLEObject Type="Embed" ProgID="Microsoft" ShapeID="_x0000_i1025" DrawAspect="Content" ObjectID="_151358192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1D6876">
        <w:rPr>
          <w:rFonts w:ascii="Calibri" w:hAnsi="Calibri" w:cs="Arial"/>
          <w:b/>
        </w:rPr>
        <w:t xml:space="preserve">         </w:t>
      </w:r>
    </w:p>
    <w:p w:rsidR="00D72881" w:rsidRPr="000A0638" w:rsidRDefault="00D72881" w:rsidP="00D72881">
      <w:pPr>
        <w:pStyle w:val="lfej"/>
        <w:jc w:val="center"/>
        <w:rPr>
          <w:rFonts w:ascii="Calibri" w:hAnsi="Calibri" w:cs="Arial"/>
          <w:b/>
          <w:sz w:val="36"/>
          <w:szCs w:val="36"/>
        </w:rPr>
      </w:pPr>
      <w:r w:rsidRPr="000A0638">
        <w:rPr>
          <w:rFonts w:ascii="Calibri" w:hAnsi="Calibri" w:cs="Arial"/>
          <w:b/>
          <w:sz w:val="36"/>
          <w:szCs w:val="36"/>
        </w:rPr>
        <w:t xml:space="preserve">         Veresegyház Város Polgármestere</w:t>
      </w:r>
    </w:p>
    <w:p w:rsidR="00D72881" w:rsidRPr="001D6876" w:rsidRDefault="00D72881" w:rsidP="00D72881">
      <w:pPr>
        <w:pStyle w:val="lfej"/>
        <w:jc w:val="center"/>
        <w:rPr>
          <w:rFonts w:ascii="Calibri" w:hAnsi="Calibri" w:cs="Arial"/>
          <w:b/>
        </w:rPr>
      </w:pPr>
    </w:p>
    <w:p w:rsidR="00D72881" w:rsidRPr="001D6876" w:rsidRDefault="00D72881" w:rsidP="00D72881">
      <w:pPr>
        <w:pStyle w:val="lfej"/>
        <w:jc w:val="center"/>
        <w:rPr>
          <w:rFonts w:ascii="Calibri" w:hAnsi="Calibri" w:cs="Arial"/>
        </w:rPr>
      </w:pPr>
      <w:r w:rsidRPr="001D6876">
        <w:rPr>
          <w:rFonts w:ascii="Calibri" w:hAnsi="Calibri" w:cs="Arial"/>
        </w:rPr>
        <w:t xml:space="preserve">                  2112 Veresegyház, Fő út 35.  Tel: 28 – </w:t>
      </w:r>
      <w:proofErr w:type="gramStart"/>
      <w:r w:rsidRPr="001D6876">
        <w:rPr>
          <w:rFonts w:ascii="Calibri" w:hAnsi="Calibri" w:cs="Arial"/>
        </w:rPr>
        <w:t>588-600   Fax</w:t>
      </w:r>
      <w:proofErr w:type="gramEnd"/>
      <w:r w:rsidRPr="001D6876">
        <w:rPr>
          <w:rFonts w:ascii="Calibri" w:hAnsi="Calibri" w:cs="Arial"/>
        </w:rPr>
        <w:t>: 28 – 588-646</w:t>
      </w:r>
    </w:p>
    <w:p w:rsidR="00D72881" w:rsidRPr="001D6876" w:rsidRDefault="00D72881" w:rsidP="00D72881">
      <w:pPr>
        <w:jc w:val="center"/>
        <w:rPr>
          <w:rFonts w:ascii="Calibri" w:hAnsi="Calibri" w:cs="Arial"/>
          <w:b/>
          <w:sz w:val="20"/>
          <w:szCs w:val="20"/>
        </w:rPr>
      </w:pPr>
      <w:r w:rsidRPr="001D6876">
        <w:rPr>
          <w:rFonts w:ascii="Calibri" w:hAnsi="Calibri" w:cs="Arial"/>
          <w:b/>
          <w:sz w:val="20"/>
          <w:szCs w:val="20"/>
        </w:rPr>
        <w:t>____________________________________________________________________________</w:t>
      </w:r>
    </w:p>
    <w:p w:rsidR="00D72881" w:rsidRPr="001D6876" w:rsidRDefault="00D72881" w:rsidP="00D72881">
      <w:pPr>
        <w:ind w:left="4956"/>
        <w:jc w:val="both"/>
        <w:rPr>
          <w:rFonts w:ascii="Calibri" w:hAnsi="Calibri" w:cs="Arial"/>
          <w:sz w:val="20"/>
          <w:szCs w:val="20"/>
        </w:rPr>
      </w:pPr>
    </w:p>
    <w:p w:rsidR="00D72881" w:rsidRPr="001D6876" w:rsidRDefault="00D72881" w:rsidP="00D72881">
      <w:pPr>
        <w:rPr>
          <w:rFonts w:ascii="Calibri" w:hAnsi="Calibri" w:cs="Arial"/>
          <w:sz w:val="20"/>
          <w:szCs w:val="20"/>
        </w:rPr>
      </w:pPr>
      <w:r w:rsidRPr="001D6876">
        <w:rPr>
          <w:rFonts w:ascii="Calibri" w:hAnsi="Calibri" w:cs="Arial"/>
          <w:sz w:val="20"/>
          <w:szCs w:val="20"/>
        </w:rPr>
        <w:tab/>
      </w:r>
      <w:bookmarkStart w:id="0" w:name="_GoBack"/>
      <w:bookmarkEnd w:id="0"/>
    </w:p>
    <w:p w:rsidR="00D72881" w:rsidRPr="001D6876" w:rsidRDefault="00D72881" w:rsidP="00D72881">
      <w:pPr>
        <w:rPr>
          <w:rFonts w:ascii="Calibri" w:hAnsi="Calibri" w:cs="Arial"/>
          <w:sz w:val="20"/>
          <w:szCs w:val="20"/>
        </w:rPr>
      </w:pPr>
    </w:p>
    <w:p w:rsidR="00D72881" w:rsidRPr="001D6876" w:rsidRDefault="00D72881" w:rsidP="00D72881">
      <w:pPr>
        <w:rPr>
          <w:rFonts w:ascii="Calibri" w:hAnsi="Calibri" w:cs="Arial"/>
          <w:sz w:val="20"/>
          <w:szCs w:val="20"/>
        </w:rPr>
      </w:pPr>
    </w:p>
    <w:p w:rsidR="00D72881" w:rsidRPr="001D6876" w:rsidRDefault="00D72881" w:rsidP="00D72881">
      <w:pPr>
        <w:rPr>
          <w:rFonts w:ascii="Calibri" w:hAnsi="Calibri" w:cs="Arial"/>
          <w:sz w:val="20"/>
          <w:szCs w:val="20"/>
        </w:rPr>
      </w:pPr>
    </w:p>
    <w:p w:rsidR="00D72881" w:rsidRPr="003367EB" w:rsidRDefault="00D72881" w:rsidP="00D72881">
      <w:pPr>
        <w:jc w:val="center"/>
        <w:rPr>
          <w:rFonts w:ascii="Calibri" w:hAnsi="Calibri" w:cs="Arial"/>
          <w:b/>
          <w:sz w:val="28"/>
          <w:szCs w:val="28"/>
        </w:rPr>
      </w:pPr>
      <w:r w:rsidRPr="003367EB">
        <w:rPr>
          <w:rFonts w:ascii="Calibri" w:hAnsi="Calibri" w:cs="Arial"/>
          <w:b/>
          <w:sz w:val="28"/>
          <w:szCs w:val="28"/>
          <w:u w:val="single"/>
        </w:rPr>
        <w:t>E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L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Ő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T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E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R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J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E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S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Z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T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É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Pr="003367EB">
        <w:rPr>
          <w:rFonts w:ascii="Calibri" w:hAnsi="Calibri" w:cs="Arial"/>
          <w:b/>
          <w:sz w:val="28"/>
          <w:szCs w:val="28"/>
          <w:u w:val="single"/>
        </w:rPr>
        <w:t>S</w:t>
      </w:r>
    </w:p>
    <w:p w:rsidR="00D72881" w:rsidRPr="0095121B" w:rsidRDefault="00D72881" w:rsidP="00D72881">
      <w:pPr>
        <w:jc w:val="center"/>
        <w:rPr>
          <w:rFonts w:ascii="Calibri" w:hAnsi="Calibri" w:cs="Arial"/>
        </w:rPr>
      </w:pPr>
    </w:p>
    <w:p w:rsidR="00D72881" w:rsidRPr="0095121B" w:rsidRDefault="00D72881" w:rsidP="00D72881">
      <w:pPr>
        <w:jc w:val="center"/>
        <w:rPr>
          <w:rFonts w:ascii="Calibri" w:hAnsi="Calibri" w:cs="Arial"/>
          <w:b/>
        </w:rPr>
      </w:pPr>
      <w:proofErr w:type="gramStart"/>
      <w:r w:rsidRPr="0095121B">
        <w:rPr>
          <w:rFonts w:ascii="Calibri" w:hAnsi="Calibri" w:cs="Arial"/>
          <w:b/>
        </w:rPr>
        <w:t>a</w:t>
      </w:r>
      <w:proofErr w:type="gramEnd"/>
      <w:r w:rsidRPr="0095121B">
        <w:rPr>
          <w:rFonts w:ascii="Calibri" w:hAnsi="Calibri" w:cs="Arial"/>
          <w:b/>
        </w:rPr>
        <w:t xml:space="preserve"> Képviselő-testület 201</w:t>
      </w:r>
      <w:r>
        <w:rPr>
          <w:rFonts w:ascii="Calibri" w:hAnsi="Calibri" w:cs="Arial"/>
          <w:b/>
        </w:rPr>
        <w:t>6. január</w:t>
      </w:r>
      <w:r w:rsidR="007F02B2">
        <w:rPr>
          <w:rFonts w:ascii="Calibri" w:hAnsi="Calibri" w:cs="Arial"/>
          <w:b/>
        </w:rPr>
        <w:t xml:space="preserve"> 1</w:t>
      </w:r>
      <w:r w:rsidR="00A80CF1">
        <w:rPr>
          <w:rFonts w:ascii="Calibri" w:hAnsi="Calibri" w:cs="Arial"/>
          <w:b/>
        </w:rPr>
        <w:t>9</w:t>
      </w:r>
      <w:r>
        <w:rPr>
          <w:rFonts w:ascii="Calibri" w:hAnsi="Calibri" w:cs="Arial"/>
          <w:b/>
        </w:rPr>
        <w:t>-i</w:t>
      </w:r>
      <w:r w:rsidRPr="0095121B">
        <w:rPr>
          <w:rFonts w:ascii="Calibri" w:hAnsi="Calibri" w:cs="Arial"/>
          <w:b/>
        </w:rPr>
        <w:t xml:space="preserve"> </w:t>
      </w:r>
      <w:r w:rsidRPr="00A80CF1">
        <w:rPr>
          <w:rFonts w:ascii="Calibri" w:hAnsi="Calibri" w:cs="Arial"/>
          <w:b/>
          <w:u w:val="single"/>
        </w:rPr>
        <w:t>rendes</w:t>
      </w:r>
      <w:r w:rsidRPr="0095121B">
        <w:rPr>
          <w:rFonts w:ascii="Calibri" w:hAnsi="Calibri" w:cs="Arial"/>
          <w:b/>
        </w:rPr>
        <w:t xml:space="preserve"> / </w:t>
      </w:r>
      <w:r w:rsidRPr="00A80CF1">
        <w:rPr>
          <w:rFonts w:ascii="Calibri" w:hAnsi="Calibri" w:cs="Arial"/>
          <w:b/>
        </w:rPr>
        <w:t xml:space="preserve">rendkívüli </w:t>
      </w:r>
      <w:r w:rsidRPr="0095121B">
        <w:rPr>
          <w:rFonts w:ascii="Calibri" w:hAnsi="Calibri" w:cs="Arial"/>
          <w:b/>
        </w:rPr>
        <w:t>ülésére</w:t>
      </w:r>
    </w:p>
    <w:p w:rsidR="00D72881" w:rsidRPr="0095121B" w:rsidRDefault="00D72881" w:rsidP="00D72881">
      <w:pPr>
        <w:jc w:val="center"/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jc w:val="both"/>
        <w:rPr>
          <w:rFonts w:ascii="Calibri" w:hAnsi="Calibri" w:cs="Arial"/>
        </w:rPr>
      </w:pPr>
    </w:p>
    <w:p w:rsidR="00D72881" w:rsidRDefault="00D72881" w:rsidP="00D72881">
      <w:pPr>
        <w:ind w:left="709" w:hanging="709"/>
        <w:jc w:val="both"/>
        <w:rPr>
          <w:rFonts w:ascii="Calibri" w:hAnsi="Calibri" w:cs="Arial"/>
          <w:b/>
        </w:rPr>
      </w:pPr>
      <w:r w:rsidRPr="0095121B">
        <w:rPr>
          <w:rFonts w:ascii="Calibri" w:hAnsi="Calibri" w:cs="Arial"/>
          <w:b/>
        </w:rPr>
        <w:t>Tárgy</w:t>
      </w:r>
      <w:proofErr w:type="gramStart"/>
      <w:r w:rsidRPr="0095121B">
        <w:rPr>
          <w:rFonts w:ascii="Calibri" w:hAnsi="Calibri" w:cs="Arial"/>
          <w:b/>
        </w:rPr>
        <w:t xml:space="preserve">:  </w:t>
      </w:r>
      <w:r w:rsidRPr="0095121B">
        <w:rPr>
          <w:rFonts w:ascii="Calibri" w:hAnsi="Calibri" w:cs="Arial"/>
          <w:b/>
        </w:rPr>
        <w:tab/>
      </w:r>
      <w:r w:rsidRPr="0095121B">
        <w:rPr>
          <w:rFonts w:ascii="Calibri" w:hAnsi="Calibri" w:cs="Arial"/>
          <w:b/>
        </w:rPr>
        <w:tab/>
      </w:r>
      <w:r w:rsidRPr="0095121B">
        <w:rPr>
          <w:rFonts w:ascii="Calibri" w:hAnsi="Calibri" w:cs="Arial"/>
          <w:b/>
        </w:rPr>
        <w:tab/>
      </w:r>
      <w:r w:rsidRPr="0095121B"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>A</w:t>
      </w:r>
      <w:proofErr w:type="gramEnd"/>
      <w:r>
        <w:rPr>
          <w:rFonts w:ascii="Calibri" w:hAnsi="Calibri" w:cs="Arial"/>
          <w:b/>
        </w:rPr>
        <w:t xml:space="preserve"> </w:t>
      </w:r>
      <w:r w:rsidRPr="0095121B">
        <w:rPr>
          <w:rFonts w:ascii="Calibri" w:hAnsi="Calibri" w:cs="Arial"/>
          <w:b/>
        </w:rPr>
        <w:t>térítési díjakról szóló</w:t>
      </w:r>
      <w:r>
        <w:rPr>
          <w:rFonts w:ascii="Calibri" w:hAnsi="Calibri" w:cs="Arial"/>
          <w:b/>
        </w:rPr>
        <w:t xml:space="preserve"> </w:t>
      </w:r>
      <w:r w:rsidRPr="0095121B">
        <w:rPr>
          <w:rFonts w:ascii="Calibri" w:hAnsi="Calibri" w:cs="Arial"/>
          <w:b/>
        </w:rPr>
        <w:t>9/2007. (</w:t>
      </w:r>
      <w:r>
        <w:rPr>
          <w:rFonts w:ascii="Calibri" w:hAnsi="Calibri" w:cs="Arial"/>
          <w:b/>
        </w:rPr>
        <w:t>VII</w:t>
      </w:r>
      <w:r w:rsidRPr="0095121B">
        <w:rPr>
          <w:rFonts w:ascii="Calibri" w:hAnsi="Calibri" w:cs="Arial"/>
          <w:b/>
        </w:rPr>
        <w:t xml:space="preserve">.12.) </w:t>
      </w:r>
      <w:r>
        <w:rPr>
          <w:rFonts w:ascii="Calibri" w:hAnsi="Calibri" w:cs="Arial"/>
          <w:b/>
        </w:rPr>
        <w:t xml:space="preserve">önkormányzati </w:t>
      </w:r>
      <w:r w:rsidRPr="0095121B">
        <w:rPr>
          <w:rFonts w:ascii="Calibri" w:hAnsi="Calibri" w:cs="Arial"/>
          <w:b/>
        </w:rPr>
        <w:t xml:space="preserve">rendelet </w:t>
      </w:r>
    </w:p>
    <w:p w:rsidR="00D72881" w:rsidRPr="0095121B" w:rsidRDefault="00D72881" w:rsidP="00D72881">
      <w:pPr>
        <w:ind w:left="2125" w:firstLine="707"/>
        <w:jc w:val="both"/>
        <w:rPr>
          <w:rFonts w:ascii="Calibri" w:hAnsi="Calibri" w:cs="Arial"/>
          <w:b/>
        </w:rPr>
      </w:pPr>
      <w:proofErr w:type="gramStart"/>
      <w:r w:rsidRPr="0095121B">
        <w:rPr>
          <w:rFonts w:ascii="Calibri" w:hAnsi="Calibri" w:cs="Arial"/>
          <w:b/>
        </w:rPr>
        <w:t>módosítása</w:t>
      </w:r>
      <w:proofErr w:type="gramEnd"/>
      <w:r w:rsidR="007F02B2">
        <w:rPr>
          <w:rFonts w:ascii="Calibri" w:hAnsi="Calibri" w:cs="Arial"/>
          <w:b/>
        </w:rPr>
        <w:t xml:space="preserve"> (Medveotthon belépődíja)</w:t>
      </w:r>
    </w:p>
    <w:p w:rsidR="00D72881" w:rsidRPr="0095121B" w:rsidRDefault="00D72881" w:rsidP="00D72881">
      <w:pPr>
        <w:ind w:left="2832"/>
        <w:jc w:val="both"/>
        <w:rPr>
          <w:rFonts w:ascii="Calibri" w:hAnsi="Calibri" w:cs="Arial"/>
          <w:b/>
        </w:rPr>
      </w:pPr>
    </w:p>
    <w:p w:rsidR="00D72881" w:rsidRPr="0095121B" w:rsidRDefault="00D72881" w:rsidP="00D72881">
      <w:pPr>
        <w:ind w:left="708" w:hanging="708"/>
        <w:jc w:val="both"/>
        <w:rPr>
          <w:rFonts w:ascii="Calibri" w:hAnsi="Calibri" w:cs="Arial"/>
          <w:b/>
        </w:rPr>
      </w:pPr>
    </w:p>
    <w:p w:rsidR="00D72881" w:rsidRPr="0095121B" w:rsidRDefault="00D72881" w:rsidP="00D72881">
      <w:pPr>
        <w:ind w:left="2124" w:firstLine="708"/>
        <w:jc w:val="both"/>
        <w:rPr>
          <w:rFonts w:ascii="Calibri" w:hAnsi="Calibri" w:cs="Arial"/>
          <w:b/>
        </w:rPr>
      </w:pPr>
    </w:p>
    <w:p w:rsidR="00D72881" w:rsidRPr="0095121B" w:rsidRDefault="00D72881" w:rsidP="00D72881">
      <w:pPr>
        <w:ind w:left="2124" w:hanging="2124"/>
        <w:jc w:val="both"/>
        <w:rPr>
          <w:rFonts w:ascii="Calibri" w:hAnsi="Calibri" w:cs="Arial"/>
          <w:b/>
        </w:rPr>
      </w:pPr>
      <w:r w:rsidRPr="0095121B">
        <w:rPr>
          <w:rFonts w:ascii="Calibri" w:hAnsi="Calibri" w:cs="Arial"/>
          <w:b/>
        </w:rPr>
        <w:t>Készítette:</w:t>
      </w:r>
      <w:r w:rsidRPr="0095121B">
        <w:rPr>
          <w:rFonts w:ascii="Calibri" w:hAnsi="Calibri" w:cs="Arial"/>
          <w:b/>
        </w:rPr>
        <w:tab/>
        <w:t xml:space="preserve"> </w:t>
      </w:r>
      <w:r w:rsidRPr="0095121B">
        <w:rPr>
          <w:rFonts w:ascii="Calibri" w:hAnsi="Calibri" w:cs="Arial"/>
          <w:b/>
        </w:rPr>
        <w:tab/>
      </w:r>
      <w:r w:rsidRPr="003367EB">
        <w:rPr>
          <w:rFonts w:ascii="Calibri" w:hAnsi="Calibri" w:cs="Arial"/>
        </w:rPr>
        <w:t>Oroszi-Ványi Melinda</w:t>
      </w:r>
      <w:r w:rsidRPr="0095121B">
        <w:rPr>
          <w:rFonts w:ascii="Calibri" w:hAnsi="Calibri" w:cs="Arial"/>
        </w:rPr>
        <w:t xml:space="preserve"> önkormányzati referens</w:t>
      </w:r>
    </w:p>
    <w:p w:rsidR="00D72881" w:rsidRPr="0095121B" w:rsidRDefault="00D72881" w:rsidP="00D72881">
      <w:pPr>
        <w:rPr>
          <w:rFonts w:ascii="Calibri" w:hAnsi="Calibri" w:cs="Arial"/>
        </w:rPr>
      </w:pPr>
      <w:r w:rsidRPr="0095121B">
        <w:rPr>
          <w:rFonts w:ascii="Calibri" w:hAnsi="Calibri" w:cs="Arial"/>
          <w:b/>
        </w:rPr>
        <w:tab/>
      </w:r>
      <w:r w:rsidRPr="0095121B">
        <w:rPr>
          <w:rFonts w:ascii="Calibri" w:hAnsi="Calibri" w:cs="Arial"/>
          <w:b/>
        </w:rPr>
        <w:tab/>
      </w:r>
      <w:r w:rsidRPr="0095121B">
        <w:rPr>
          <w:rFonts w:ascii="Calibri" w:hAnsi="Calibri" w:cs="Arial"/>
          <w:b/>
        </w:rPr>
        <w:tab/>
      </w:r>
      <w:r w:rsidRPr="0095121B">
        <w:rPr>
          <w:rFonts w:ascii="Calibri" w:hAnsi="Calibri" w:cs="Arial"/>
          <w:b/>
        </w:rPr>
        <w:tab/>
      </w:r>
    </w:p>
    <w:p w:rsidR="00D72881" w:rsidRPr="0095121B" w:rsidRDefault="00D72881" w:rsidP="00D72881">
      <w:pPr>
        <w:rPr>
          <w:rFonts w:ascii="Calibri" w:hAnsi="Calibri" w:cs="Arial"/>
          <w:b/>
        </w:rPr>
      </w:pPr>
    </w:p>
    <w:p w:rsidR="00D72881" w:rsidRPr="0095121B" w:rsidRDefault="00D72881" w:rsidP="00D72881">
      <w:pPr>
        <w:rPr>
          <w:rFonts w:ascii="Calibri" w:hAnsi="Calibri" w:cs="Arial"/>
          <w:b/>
        </w:rPr>
      </w:pPr>
    </w:p>
    <w:p w:rsidR="00D72881" w:rsidRPr="0095121B" w:rsidRDefault="00D72881" w:rsidP="00D72881">
      <w:pPr>
        <w:rPr>
          <w:rFonts w:ascii="Calibri" w:hAnsi="Calibri" w:cs="Arial"/>
          <w:b/>
        </w:rPr>
      </w:pPr>
    </w:p>
    <w:p w:rsidR="00D72881" w:rsidRPr="0095121B" w:rsidRDefault="00D72881" w:rsidP="00D72881">
      <w:pPr>
        <w:rPr>
          <w:rFonts w:ascii="Calibri" w:hAnsi="Calibri" w:cs="Arial"/>
        </w:rPr>
      </w:pPr>
      <w:r w:rsidRPr="0095121B">
        <w:rPr>
          <w:rFonts w:ascii="Calibri" w:hAnsi="Calibri" w:cs="Arial"/>
          <w:b/>
        </w:rPr>
        <w:t xml:space="preserve">Látta és </w:t>
      </w:r>
      <w:proofErr w:type="spellStart"/>
      <w:r w:rsidRPr="0095121B">
        <w:rPr>
          <w:rFonts w:ascii="Calibri" w:hAnsi="Calibri" w:cs="Arial"/>
          <w:b/>
        </w:rPr>
        <w:t>ellenjegyzi</w:t>
      </w:r>
      <w:proofErr w:type="spellEnd"/>
      <w:r w:rsidRPr="0095121B">
        <w:rPr>
          <w:rFonts w:ascii="Calibri" w:hAnsi="Calibri" w:cs="Arial"/>
          <w:b/>
        </w:rPr>
        <w:t xml:space="preserve">: </w:t>
      </w:r>
      <w:r w:rsidRPr="0095121B">
        <w:rPr>
          <w:rFonts w:ascii="Calibri" w:hAnsi="Calibri" w:cs="Arial"/>
          <w:b/>
        </w:rPr>
        <w:tab/>
      </w:r>
      <w:r w:rsidRPr="0095121B">
        <w:rPr>
          <w:rFonts w:ascii="Calibri" w:hAnsi="Calibri" w:cs="Arial"/>
          <w:b/>
        </w:rPr>
        <w:tab/>
      </w:r>
      <w:r w:rsidRPr="0095121B">
        <w:rPr>
          <w:rFonts w:ascii="Calibri" w:hAnsi="Calibri" w:cs="Arial"/>
        </w:rPr>
        <w:t>Garai Tamás jegyző</w:t>
      </w:r>
    </w:p>
    <w:p w:rsidR="00D72881" w:rsidRPr="0095121B" w:rsidRDefault="00D72881" w:rsidP="00D72881">
      <w:pPr>
        <w:rPr>
          <w:rFonts w:ascii="Calibri" w:hAnsi="Calibri" w:cs="Arial"/>
          <w:b/>
        </w:rPr>
      </w:pPr>
    </w:p>
    <w:p w:rsidR="00D72881" w:rsidRPr="0095121B" w:rsidRDefault="00D72881" w:rsidP="00D72881">
      <w:pPr>
        <w:rPr>
          <w:rFonts w:ascii="Calibri" w:hAnsi="Calibri" w:cs="Arial"/>
          <w:b/>
        </w:rPr>
      </w:pPr>
    </w:p>
    <w:p w:rsidR="00D72881" w:rsidRPr="0095121B" w:rsidRDefault="00D72881" w:rsidP="00D72881">
      <w:pPr>
        <w:rPr>
          <w:rFonts w:ascii="Calibri" w:hAnsi="Calibri" w:cs="Arial"/>
          <w:b/>
        </w:rPr>
      </w:pPr>
    </w:p>
    <w:p w:rsidR="00D72881" w:rsidRPr="0095121B" w:rsidRDefault="00D72881" w:rsidP="00D72881">
      <w:pPr>
        <w:rPr>
          <w:rFonts w:ascii="Calibri" w:hAnsi="Calibri" w:cs="Arial"/>
          <w:b/>
        </w:rPr>
      </w:pPr>
    </w:p>
    <w:p w:rsidR="00D72881" w:rsidRPr="0095121B" w:rsidRDefault="00D72881" w:rsidP="00D72881">
      <w:pPr>
        <w:rPr>
          <w:rFonts w:ascii="Calibri" w:hAnsi="Calibri" w:cs="Arial"/>
        </w:rPr>
      </w:pPr>
      <w:r w:rsidRPr="0095121B">
        <w:rPr>
          <w:rFonts w:ascii="Calibri" w:hAnsi="Calibri" w:cs="Arial"/>
          <w:b/>
        </w:rPr>
        <w:t xml:space="preserve">Tárgyalja: </w:t>
      </w:r>
      <w:r w:rsidRPr="0095121B">
        <w:rPr>
          <w:rFonts w:ascii="Calibri" w:hAnsi="Calibri" w:cs="Arial"/>
          <w:b/>
        </w:rPr>
        <w:tab/>
      </w:r>
      <w:r w:rsidRPr="0095121B">
        <w:rPr>
          <w:rFonts w:ascii="Calibri" w:hAnsi="Calibri" w:cs="Arial"/>
          <w:b/>
        </w:rPr>
        <w:tab/>
      </w:r>
      <w:r w:rsidRPr="0095121B">
        <w:rPr>
          <w:rFonts w:ascii="Calibri" w:hAnsi="Calibri" w:cs="Arial"/>
          <w:b/>
        </w:rPr>
        <w:tab/>
      </w:r>
      <w:r w:rsidRPr="0095121B">
        <w:rPr>
          <w:rFonts w:ascii="Calibri" w:hAnsi="Calibri" w:cs="Arial"/>
        </w:rPr>
        <w:t>Ügyrendi, Jogi és Közbiztonsági Bizottság</w:t>
      </w:r>
    </w:p>
    <w:p w:rsidR="00D72881" w:rsidRPr="00420308" w:rsidRDefault="00D72881" w:rsidP="00D72881">
      <w:pPr>
        <w:ind w:left="2124" w:firstLine="708"/>
        <w:rPr>
          <w:rFonts w:ascii="Calibri" w:hAnsi="Calibri" w:cs="Arial"/>
        </w:rPr>
      </w:pPr>
      <w:r>
        <w:rPr>
          <w:rFonts w:ascii="Calibri" w:hAnsi="Calibri" w:cs="Arial"/>
        </w:rPr>
        <w:t>Pénzügyi Bizottság</w:t>
      </w:r>
    </w:p>
    <w:p w:rsidR="00D72881" w:rsidRPr="0095121B" w:rsidRDefault="00D72881" w:rsidP="00D72881">
      <w:pPr>
        <w:rPr>
          <w:rFonts w:ascii="Calibri" w:hAnsi="Calibri" w:cs="Arial"/>
          <w:b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jc w:val="center"/>
        <w:rPr>
          <w:rFonts w:ascii="Calibri" w:hAnsi="Calibri" w:cs="Arial"/>
        </w:rPr>
      </w:pPr>
      <w:r w:rsidRPr="0095121B">
        <w:rPr>
          <w:rFonts w:ascii="Calibri" w:hAnsi="Calibri" w:cs="Arial"/>
        </w:rPr>
        <w:t xml:space="preserve">Az előterjesztés </w:t>
      </w:r>
      <w:r w:rsidRPr="0095121B">
        <w:rPr>
          <w:rFonts w:ascii="Calibri" w:hAnsi="Calibri" w:cs="Arial"/>
          <w:b/>
          <w:u w:val="single"/>
        </w:rPr>
        <w:t>nyílt/</w:t>
      </w:r>
      <w:r w:rsidRPr="0095121B">
        <w:rPr>
          <w:rFonts w:ascii="Calibri" w:hAnsi="Calibri" w:cs="Arial"/>
          <w:b/>
        </w:rPr>
        <w:t>zárt</w:t>
      </w:r>
      <w:r w:rsidRPr="0095121B">
        <w:rPr>
          <w:rFonts w:ascii="Calibri" w:hAnsi="Calibri" w:cs="Arial"/>
        </w:rPr>
        <w:t xml:space="preserve"> ülésen tárgyalható</w:t>
      </w:r>
    </w:p>
    <w:p w:rsidR="00D72881" w:rsidRPr="0095121B" w:rsidRDefault="00D72881" w:rsidP="00D72881">
      <w:pPr>
        <w:jc w:val="center"/>
        <w:rPr>
          <w:rFonts w:ascii="Calibri" w:hAnsi="Calibri" w:cs="Arial"/>
        </w:rPr>
      </w:pPr>
    </w:p>
    <w:p w:rsidR="00D72881" w:rsidRPr="0095121B" w:rsidRDefault="00D72881" w:rsidP="00D72881">
      <w:pPr>
        <w:jc w:val="center"/>
        <w:rPr>
          <w:rFonts w:ascii="Calibri" w:hAnsi="Calibri" w:cs="Arial"/>
        </w:rPr>
      </w:pPr>
      <w:r w:rsidRPr="0095121B">
        <w:rPr>
          <w:rFonts w:ascii="Calibri" w:hAnsi="Calibri" w:cs="Arial"/>
        </w:rPr>
        <w:t xml:space="preserve">A döntés elfogadásához </w:t>
      </w:r>
      <w:r w:rsidRPr="003367EB">
        <w:rPr>
          <w:rFonts w:ascii="Calibri" w:hAnsi="Calibri" w:cs="Arial"/>
          <w:b/>
        </w:rPr>
        <w:t>egyszerű</w:t>
      </w:r>
      <w:r w:rsidRPr="0095121B">
        <w:rPr>
          <w:rFonts w:ascii="Calibri" w:hAnsi="Calibri" w:cs="Arial"/>
          <w:b/>
        </w:rPr>
        <w:t>/</w:t>
      </w:r>
      <w:r w:rsidRPr="003367EB">
        <w:rPr>
          <w:rFonts w:ascii="Calibri" w:hAnsi="Calibri" w:cs="Arial"/>
          <w:b/>
          <w:u w:val="single"/>
        </w:rPr>
        <w:t>minősítet</w:t>
      </w:r>
      <w:r w:rsidRPr="0095121B">
        <w:rPr>
          <w:rFonts w:ascii="Calibri" w:hAnsi="Calibri" w:cs="Arial"/>
          <w:b/>
        </w:rPr>
        <w:t>t</w:t>
      </w:r>
      <w:r w:rsidRPr="0095121B">
        <w:rPr>
          <w:rFonts w:ascii="Calibri" w:hAnsi="Calibri" w:cs="Arial"/>
        </w:rPr>
        <w:t xml:space="preserve"> többség szükséges</w:t>
      </w:r>
    </w:p>
    <w:p w:rsidR="00D72881" w:rsidRPr="0095121B" w:rsidRDefault="00D72881" w:rsidP="00D72881">
      <w:pPr>
        <w:rPr>
          <w:rFonts w:ascii="Calibri" w:hAnsi="Calibri" w:cs="Arial"/>
          <w:b/>
        </w:rPr>
      </w:pPr>
    </w:p>
    <w:p w:rsidR="00D72881" w:rsidRPr="00F67962" w:rsidRDefault="00D72881" w:rsidP="00D72881">
      <w:pPr>
        <w:jc w:val="center"/>
        <w:rPr>
          <w:rFonts w:ascii="Calibri" w:hAnsi="Calibri" w:cs="Arial"/>
          <w:b/>
          <w:sz w:val="28"/>
          <w:szCs w:val="28"/>
          <w:u w:val="single"/>
        </w:rPr>
      </w:pPr>
      <w:r w:rsidRPr="00F67962">
        <w:rPr>
          <w:rFonts w:ascii="Calibri" w:hAnsi="Calibri" w:cs="Arial"/>
          <w:b/>
          <w:sz w:val="28"/>
          <w:szCs w:val="28"/>
          <w:u w:val="single"/>
        </w:rPr>
        <w:t>ELŐTERJESZTÉS</w:t>
      </w:r>
    </w:p>
    <w:p w:rsidR="00D72881" w:rsidRDefault="00D72881" w:rsidP="00D72881">
      <w:pPr>
        <w:jc w:val="center"/>
        <w:rPr>
          <w:rFonts w:ascii="Calibri" w:hAnsi="Calibri" w:cs="Arial"/>
          <w:b/>
        </w:rPr>
      </w:pPr>
    </w:p>
    <w:p w:rsidR="00D72881" w:rsidRDefault="00D72881" w:rsidP="00D72881">
      <w:pPr>
        <w:jc w:val="center"/>
        <w:rPr>
          <w:rFonts w:ascii="Calibri" w:hAnsi="Calibri" w:cs="Arial"/>
          <w:b/>
        </w:rPr>
      </w:pPr>
    </w:p>
    <w:p w:rsidR="00D72881" w:rsidRPr="0095121B" w:rsidRDefault="00D72881" w:rsidP="00D72881">
      <w:pPr>
        <w:ind w:left="709" w:hanging="709"/>
        <w:jc w:val="both"/>
        <w:rPr>
          <w:rFonts w:ascii="Calibri" w:hAnsi="Calibri" w:cs="Arial"/>
          <w:b/>
        </w:rPr>
      </w:pPr>
      <w:r w:rsidRPr="0095121B">
        <w:rPr>
          <w:rFonts w:ascii="Calibri" w:hAnsi="Calibri" w:cs="Arial"/>
          <w:b/>
        </w:rPr>
        <w:t xml:space="preserve">Tárgy: </w:t>
      </w:r>
      <w:r>
        <w:rPr>
          <w:rFonts w:ascii="Calibri" w:hAnsi="Calibri" w:cs="Arial"/>
          <w:b/>
        </w:rPr>
        <w:t xml:space="preserve">A </w:t>
      </w:r>
      <w:r w:rsidRPr="0095121B">
        <w:rPr>
          <w:rFonts w:ascii="Calibri" w:hAnsi="Calibri" w:cs="Arial"/>
          <w:b/>
        </w:rPr>
        <w:t xml:space="preserve">térítési díjakról szóló </w:t>
      </w:r>
      <w:r>
        <w:rPr>
          <w:rFonts w:ascii="Calibri" w:hAnsi="Calibri" w:cs="Arial"/>
          <w:b/>
        </w:rPr>
        <w:t xml:space="preserve">9/2007. (VII.12.) önkormányzati </w:t>
      </w:r>
      <w:r w:rsidRPr="0095121B">
        <w:rPr>
          <w:rFonts w:ascii="Calibri" w:hAnsi="Calibri" w:cs="Arial"/>
          <w:b/>
        </w:rPr>
        <w:t>rendelet módosítása</w:t>
      </w:r>
    </w:p>
    <w:p w:rsidR="00D72881" w:rsidRDefault="00D72881" w:rsidP="00D72881">
      <w:pPr>
        <w:ind w:left="709" w:hanging="709"/>
        <w:jc w:val="both"/>
        <w:rPr>
          <w:rFonts w:ascii="Calibri" w:hAnsi="Calibri" w:cs="Arial"/>
        </w:rPr>
      </w:pPr>
    </w:p>
    <w:p w:rsidR="00D72881" w:rsidRDefault="00D72881" w:rsidP="00D72881">
      <w:pPr>
        <w:ind w:left="709" w:hanging="709"/>
        <w:jc w:val="both"/>
        <w:rPr>
          <w:rFonts w:ascii="Calibri" w:hAnsi="Calibri" w:cs="Arial"/>
        </w:rPr>
      </w:pPr>
    </w:p>
    <w:p w:rsidR="00D72881" w:rsidRDefault="00D72881" w:rsidP="00D72881">
      <w:pPr>
        <w:jc w:val="both"/>
        <w:rPr>
          <w:rFonts w:ascii="Calibri" w:hAnsi="Calibri" w:cs="Arial"/>
          <w:b/>
        </w:rPr>
      </w:pPr>
      <w:r w:rsidRPr="0095121B">
        <w:rPr>
          <w:rFonts w:ascii="Calibri" w:hAnsi="Calibri" w:cs="Arial"/>
          <w:b/>
        </w:rPr>
        <w:t>Tisztelt Képviselő-testület!</w:t>
      </w:r>
    </w:p>
    <w:p w:rsidR="00D72881" w:rsidRDefault="00D72881" w:rsidP="00D72881">
      <w:pPr>
        <w:jc w:val="both"/>
        <w:rPr>
          <w:rFonts w:ascii="Calibri" w:hAnsi="Calibri" w:cs="Arial"/>
          <w:b/>
        </w:rPr>
      </w:pPr>
    </w:p>
    <w:p w:rsidR="00D72881" w:rsidRDefault="00D72881" w:rsidP="00D72881">
      <w:pPr>
        <w:jc w:val="both"/>
        <w:rPr>
          <w:rFonts w:ascii="Calibri" w:hAnsi="Calibri" w:cs="Arial"/>
        </w:rPr>
      </w:pPr>
    </w:p>
    <w:p w:rsidR="00D72881" w:rsidRDefault="00E33122" w:rsidP="00D72881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A képviselő-testület 2015. december 16-i ülésén tárgyalta az intézmények 2016. évi belépő- és térítési díjait.</w:t>
      </w:r>
    </w:p>
    <w:p w:rsidR="00E33122" w:rsidRDefault="00E33122" w:rsidP="00D72881">
      <w:pPr>
        <w:jc w:val="both"/>
        <w:rPr>
          <w:rFonts w:ascii="Calibri" w:hAnsi="Calibri" w:cs="Arial"/>
        </w:rPr>
      </w:pPr>
    </w:p>
    <w:p w:rsidR="00E33122" w:rsidRDefault="00E33122" w:rsidP="00D72881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A korábbi gyakorlat szerint a Medveotthon esetében a családi belépőjegy ára személyenként a gyermekjegy árával megegyező összegben került megállapításra.</w:t>
      </w:r>
    </w:p>
    <w:p w:rsidR="00E33122" w:rsidRDefault="00E33122" w:rsidP="00D72881">
      <w:pPr>
        <w:jc w:val="both"/>
        <w:rPr>
          <w:rFonts w:ascii="Calibri" w:hAnsi="Calibri" w:cs="Arial"/>
        </w:rPr>
      </w:pPr>
    </w:p>
    <w:p w:rsidR="00E33122" w:rsidRDefault="00E33122" w:rsidP="00D72881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A képviselő-testület</w:t>
      </w:r>
      <w:r w:rsidR="00C658CD">
        <w:rPr>
          <w:rFonts w:ascii="Calibri" w:hAnsi="Calibri" w:cs="Arial"/>
        </w:rPr>
        <w:t xml:space="preserve"> 2016. évre</w:t>
      </w:r>
      <w:r>
        <w:rPr>
          <w:rFonts w:ascii="Calibri" w:hAnsi="Calibri" w:cs="Arial"/>
        </w:rPr>
        <w:t xml:space="preserve"> a gyermekjegy árát 700,- Ft-ra emelte, a családi jegy árát azonban nem módosította, az maradt személyenként 600,- Ft.</w:t>
      </w:r>
    </w:p>
    <w:p w:rsidR="00E33122" w:rsidRDefault="00E33122" w:rsidP="00D72881">
      <w:pPr>
        <w:jc w:val="both"/>
        <w:rPr>
          <w:rFonts w:ascii="Calibri" w:hAnsi="Calibri" w:cs="Arial"/>
        </w:rPr>
      </w:pPr>
    </w:p>
    <w:p w:rsidR="00E33122" w:rsidRDefault="00E33122" w:rsidP="00D72881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Javasolom, hogy folytassuk a korábbi gyakorlatot, és ily módon 2016</w:t>
      </w:r>
      <w:r w:rsidR="00C658CD">
        <w:rPr>
          <w:rFonts w:ascii="Calibri" w:hAnsi="Calibri" w:cs="Arial"/>
        </w:rPr>
        <w:t>. évben</w:t>
      </w:r>
      <w:r>
        <w:rPr>
          <w:rFonts w:ascii="Calibri" w:hAnsi="Calibri" w:cs="Arial"/>
        </w:rPr>
        <w:t xml:space="preserve"> a családi jegy ára a gyermekjegy árának megfelelően 700,- Ft legyen személyenként.</w:t>
      </w:r>
    </w:p>
    <w:p w:rsidR="00D72881" w:rsidRPr="00891B28" w:rsidRDefault="00D72881" w:rsidP="00D72881">
      <w:pPr>
        <w:jc w:val="both"/>
        <w:rPr>
          <w:rFonts w:ascii="Calibri" w:hAnsi="Calibri" w:cs="Calibri"/>
        </w:rPr>
      </w:pPr>
    </w:p>
    <w:p w:rsidR="00D72881" w:rsidRPr="000D135C" w:rsidRDefault="00D72881" w:rsidP="00D72881">
      <w:pPr>
        <w:jc w:val="both"/>
        <w:rPr>
          <w:rFonts w:ascii="Calibri" w:hAnsi="Calibri" w:cs="Calibri"/>
        </w:rPr>
      </w:pPr>
      <w:r w:rsidRPr="000D135C">
        <w:rPr>
          <w:rFonts w:ascii="Calibri" w:hAnsi="Calibri" w:cs="Calibri"/>
        </w:rPr>
        <w:t xml:space="preserve">Fenti javaslat a térítési díjakról szóló 9/2007. (VII.12.) önkormányzati rendelet </w:t>
      </w:r>
      <w:r>
        <w:rPr>
          <w:rFonts w:ascii="Calibri" w:hAnsi="Calibri" w:cs="Calibri"/>
        </w:rPr>
        <w:t xml:space="preserve">9. számú mellékletének </w:t>
      </w:r>
      <w:r w:rsidRPr="000D135C">
        <w:rPr>
          <w:rFonts w:ascii="Calibri" w:hAnsi="Calibri" w:cs="Calibri"/>
        </w:rPr>
        <w:t>módosítását teszi szükségessé.</w:t>
      </w:r>
    </w:p>
    <w:p w:rsidR="00D72881" w:rsidRPr="00891B28" w:rsidRDefault="00D72881" w:rsidP="00D72881">
      <w:pPr>
        <w:jc w:val="both"/>
        <w:rPr>
          <w:rFonts w:ascii="Calibri" w:hAnsi="Calibri" w:cs="Calibri"/>
        </w:rPr>
      </w:pPr>
    </w:p>
    <w:p w:rsidR="00D72881" w:rsidRDefault="00D72881" w:rsidP="00D72881">
      <w:pPr>
        <w:jc w:val="both"/>
        <w:rPr>
          <w:rFonts w:ascii="Calibri" w:hAnsi="Calibri" w:cs="Calibri"/>
        </w:rPr>
      </w:pPr>
      <w:r w:rsidRPr="00891B28">
        <w:rPr>
          <w:rFonts w:ascii="Calibri" w:hAnsi="Calibri" w:cs="Calibri"/>
        </w:rPr>
        <w:t xml:space="preserve">Kérem a tisztelt </w:t>
      </w:r>
      <w:r>
        <w:rPr>
          <w:rFonts w:ascii="Calibri" w:hAnsi="Calibri" w:cs="Calibri"/>
        </w:rPr>
        <w:t>Képviselő- testületet a fenti javaslat megvitatására, s a rendelet módosítására.</w:t>
      </w:r>
    </w:p>
    <w:p w:rsidR="00D72881" w:rsidRDefault="00D72881" w:rsidP="00D72881">
      <w:pPr>
        <w:jc w:val="both"/>
        <w:rPr>
          <w:rFonts w:ascii="Calibri" w:hAnsi="Calibri" w:cs="Arial"/>
        </w:rPr>
      </w:pPr>
    </w:p>
    <w:p w:rsidR="00D72881" w:rsidRDefault="00D72881" w:rsidP="00D72881">
      <w:pPr>
        <w:jc w:val="both"/>
        <w:rPr>
          <w:rFonts w:ascii="Calibri" w:hAnsi="Calibri"/>
        </w:rPr>
      </w:pPr>
      <w:r w:rsidRPr="00F24513">
        <w:rPr>
          <w:rFonts w:ascii="Calibri" w:hAnsi="Calibri"/>
        </w:rPr>
        <w:t>Veresegyház, 201</w:t>
      </w:r>
      <w:r w:rsidR="00E33122">
        <w:rPr>
          <w:rFonts w:ascii="Calibri" w:hAnsi="Calibri"/>
        </w:rPr>
        <w:t>6. január 6.</w:t>
      </w:r>
    </w:p>
    <w:p w:rsidR="00D72881" w:rsidRDefault="00D72881" w:rsidP="00D72881">
      <w:pPr>
        <w:jc w:val="both"/>
        <w:rPr>
          <w:rFonts w:ascii="Calibri" w:hAnsi="Calibri"/>
        </w:rPr>
      </w:pPr>
    </w:p>
    <w:p w:rsidR="00D72881" w:rsidRPr="00F24513" w:rsidRDefault="00D72881" w:rsidP="00D72881">
      <w:pPr>
        <w:jc w:val="both"/>
        <w:rPr>
          <w:rFonts w:ascii="Calibri" w:hAnsi="Calibri"/>
        </w:rPr>
      </w:pPr>
    </w:p>
    <w:p w:rsidR="00D72881" w:rsidRDefault="00D72881" w:rsidP="00D72881">
      <w:pPr>
        <w:jc w:val="both"/>
        <w:rPr>
          <w:b/>
          <w:sz w:val="20"/>
          <w:szCs w:val="20"/>
        </w:rPr>
      </w:pPr>
    </w:p>
    <w:p w:rsidR="00D72881" w:rsidRPr="009C3679" w:rsidRDefault="00D72881" w:rsidP="00D72881">
      <w:pPr>
        <w:tabs>
          <w:tab w:val="center" w:pos="6804"/>
        </w:tabs>
        <w:jc w:val="both"/>
        <w:rPr>
          <w:rFonts w:ascii="Calibri" w:hAnsi="Calibri"/>
          <w:b/>
        </w:rPr>
      </w:pPr>
      <w:r w:rsidRPr="009C3679">
        <w:rPr>
          <w:b/>
        </w:rPr>
        <w:tab/>
      </w:r>
      <w:r w:rsidRPr="009C3679">
        <w:rPr>
          <w:rFonts w:ascii="Calibri" w:hAnsi="Calibri"/>
          <w:b/>
        </w:rPr>
        <w:t>Pásztor Béla</w:t>
      </w:r>
    </w:p>
    <w:p w:rsidR="00D72881" w:rsidRPr="00FB020A" w:rsidRDefault="00D72881" w:rsidP="00D72881">
      <w:pPr>
        <w:tabs>
          <w:tab w:val="center" w:pos="6804"/>
        </w:tabs>
        <w:jc w:val="both"/>
        <w:rPr>
          <w:rFonts w:ascii="Calibri" w:hAnsi="Calibri"/>
        </w:rPr>
      </w:pPr>
      <w:r w:rsidRPr="009C3679">
        <w:rPr>
          <w:rFonts w:ascii="Calibri" w:hAnsi="Calibri"/>
          <w:b/>
        </w:rPr>
        <w:tab/>
      </w:r>
      <w:r w:rsidR="00E33122">
        <w:rPr>
          <w:rFonts w:ascii="Calibri" w:hAnsi="Calibri"/>
          <w:b/>
        </w:rPr>
        <w:t xml:space="preserve"> </w:t>
      </w:r>
      <w:proofErr w:type="gramStart"/>
      <w:r w:rsidRPr="00FB020A">
        <w:rPr>
          <w:rFonts w:ascii="Calibri" w:hAnsi="Calibri"/>
        </w:rPr>
        <w:t>polgármester</w:t>
      </w:r>
      <w:proofErr w:type="gramEnd"/>
    </w:p>
    <w:p w:rsidR="00D72881" w:rsidRDefault="00D72881" w:rsidP="00D72881">
      <w:pPr>
        <w:jc w:val="both"/>
        <w:rPr>
          <w:rFonts w:ascii="Calibri" w:hAnsi="Calibri" w:cs="Arial"/>
        </w:rPr>
      </w:pPr>
    </w:p>
    <w:p w:rsidR="00D72881" w:rsidRPr="009C3679" w:rsidRDefault="00D72881" w:rsidP="00D72881">
      <w:pPr>
        <w:jc w:val="both"/>
        <w:rPr>
          <w:rFonts w:ascii="Calibri" w:hAnsi="Calibri" w:cs="Arial"/>
        </w:rPr>
      </w:pPr>
    </w:p>
    <w:p w:rsidR="00D72881" w:rsidRPr="000D135C" w:rsidRDefault="00D72881" w:rsidP="00D72881">
      <w:pPr>
        <w:jc w:val="both"/>
        <w:rPr>
          <w:rFonts w:ascii="Calibri" w:hAnsi="Calibri"/>
          <w:b/>
          <w:u w:val="single"/>
        </w:rPr>
      </w:pPr>
      <w:r w:rsidRPr="000D135C">
        <w:rPr>
          <w:rFonts w:ascii="Calibri" w:hAnsi="Calibri"/>
          <w:b/>
          <w:u w:val="single"/>
        </w:rPr>
        <w:t>Rendeletalkotási javaslat:</w:t>
      </w:r>
    </w:p>
    <w:p w:rsidR="00D72881" w:rsidRPr="009C3679" w:rsidRDefault="00D72881" w:rsidP="00D72881">
      <w:pPr>
        <w:jc w:val="both"/>
        <w:rPr>
          <w:rFonts w:ascii="Calibri" w:hAnsi="Calibri"/>
        </w:rPr>
      </w:pPr>
    </w:p>
    <w:p w:rsidR="00D72881" w:rsidRPr="009C3679" w:rsidRDefault="00D72881" w:rsidP="00D72881">
      <w:pPr>
        <w:jc w:val="both"/>
        <w:rPr>
          <w:rFonts w:ascii="Calibri" w:hAnsi="Calibri"/>
        </w:rPr>
      </w:pPr>
      <w:r w:rsidRPr="009C3679">
        <w:rPr>
          <w:rFonts w:ascii="Calibri" w:hAnsi="Calibri"/>
        </w:rPr>
        <w:t xml:space="preserve">Veresegyház Város Önkormányzat Képviselő-testülete megalkotja </w:t>
      </w:r>
      <w:proofErr w:type="gramStart"/>
      <w:r w:rsidRPr="009C3679">
        <w:rPr>
          <w:rFonts w:ascii="Calibri" w:hAnsi="Calibri"/>
        </w:rPr>
        <w:t>a …</w:t>
      </w:r>
      <w:proofErr w:type="gramEnd"/>
      <w:r w:rsidRPr="009C3679">
        <w:rPr>
          <w:rFonts w:ascii="Calibri" w:hAnsi="Calibri"/>
        </w:rPr>
        <w:t>/201</w:t>
      </w:r>
      <w:r>
        <w:rPr>
          <w:rFonts w:ascii="Calibri" w:hAnsi="Calibri"/>
        </w:rPr>
        <w:t>6</w:t>
      </w:r>
      <w:r w:rsidRPr="009C3679">
        <w:rPr>
          <w:rFonts w:ascii="Calibri" w:hAnsi="Calibri"/>
        </w:rPr>
        <w:t xml:space="preserve">. ( </w:t>
      </w:r>
      <w:r>
        <w:rPr>
          <w:rFonts w:ascii="Calibri" w:hAnsi="Calibri"/>
        </w:rPr>
        <w:t>…..</w:t>
      </w:r>
      <w:r w:rsidRPr="009C3679">
        <w:rPr>
          <w:rFonts w:ascii="Calibri" w:hAnsi="Calibri"/>
        </w:rPr>
        <w:t xml:space="preserve">.) </w:t>
      </w:r>
      <w:r>
        <w:rPr>
          <w:rFonts w:ascii="Calibri" w:hAnsi="Calibri"/>
        </w:rPr>
        <w:t>önkormányzati</w:t>
      </w:r>
      <w:r w:rsidRPr="009C3679">
        <w:rPr>
          <w:rFonts w:ascii="Calibri" w:hAnsi="Calibri"/>
        </w:rPr>
        <w:t xml:space="preserve"> rendeletét </w:t>
      </w:r>
      <w:r>
        <w:rPr>
          <w:rFonts w:ascii="Calibri" w:hAnsi="Calibri"/>
        </w:rPr>
        <w:t>a térítési díjakról szóló</w:t>
      </w:r>
      <w:r w:rsidRPr="009C3679">
        <w:rPr>
          <w:rFonts w:ascii="Calibri" w:hAnsi="Calibri" w:cs="Arial"/>
        </w:rPr>
        <w:t xml:space="preserve"> 9/2007. (VI</w:t>
      </w:r>
      <w:r>
        <w:rPr>
          <w:rFonts w:ascii="Calibri" w:hAnsi="Calibri" w:cs="Arial"/>
        </w:rPr>
        <w:t xml:space="preserve">I.12.) önkormányzati </w:t>
      </w:r>
      <w:r w:rsidRPr="009C3679">
        <w:rPr>
          <w:rFonts w:ascii="Calibri" w:hAnsi="Calibri"/>
        </w:rPr>
        <w:t>rendelet</w:t>
      </w:r>
      <w:r>
        <w:rPr>
          <w:rFonts w:ascii="Calibri" w:hAnsi="Calibri"/>
        </w:rPr>
        <w:t>ének</w:t>
      </w:r>
      <w:r w:rsidRPr="009C3679">
        <w:rPr>
          <w:rFonts w:ascii="Calibri" w:hAnsi="Calibri"/>
        </w:rPr>
        <w:t xml:space="preserve"> módosítására.</w:t>
      </w:r>
    </w:p>
    <w:p w:rsidR="00D72881" w:rsidRPr="009C3679" w:rsidRDefault="00D72881" w:rsidP="00D72881">
      <w:pPr>
        <w:jc w:val="both"/>
        <w:rPr>
          <w:rFonts w:ascii="Calibri" w:hAnsi="Calibri"/>
        </w:rPr>
      </w:pPr>
    </w:p>
    <w:p w:rsidR="00D72881" w:rsidRPr="009C3679" w:rsidRDefault="00D72881" w:rsidP="00D72881">
      <w:pPr>
        <w:jc w:val="both"/>
        <w:rPr>
          <w:rFonts w:ascii="Calibri" w:hAnsi="Calibri"/>
        </w:rPr>
      </w:pPr>
      <w:r w:rsidRPr="009C3679">
        <w:rPr>
          <w:rFonts w:ascii="Calibri" w:hAnsi="Calibri"/>
        </w:rPr>
        <w:t xml:space="preserve">Határidő: </w:t>
      </w:r>
      <w:r w:rsidRPr="009C3679">
        <w:rPr>
          <w:rFonts w:ascii="Calibri" w:hAnsi="Calibri"/>
        </w:rPr>
        <w:tab/>
        <w:t>azonnal</w:t>
      </w:r>
    </w:p>
    <w:p w:rsidR="00D72881" w:rsidRPr="009C3679" w:rsidRDefault="00D72881" w:rsidP="00D72881">
      <w:pPr>
        <w:jc w:val="both"/>
        <w:rPr>
          <w:rFonts w:ascii="Calibri" w:hAnsi="Calibri"/>
        </w:rPr>
      </w:pPr>
      <w:r w:rsidRPr="009C3679">
        <w:rPr>
          <w:rFonts w:ascii="Calibri" w:hAnsi="Calibri"/>
        </w:rPr>
        <w:t xml:space="preserve">Felelős: </w:t>
      </w:r>
      <w:r w:rsidRPr="009C3679">
        <w:rPr>
          <w:rFonts w:ascii="Calibri" w:hAnsi="Calibri"/>
        </w:rPr>
        <w:tab/>
        <w:t>jegyző</w:t>
      </w:r>
    </w:p>
    <w:p w:rsidR="00D72881" w:rsidRDefault="00D72881" w:rsidP="00D72881">
      <w:pPr>
        <w:pStyle w:val="Szvegtrzs"/>
        <w:rPr>
          <w:rFonts w:ascii="Calibri" w:hAnsi="Calibri" w:cs="Arial"/>
          <w:szCs w:val="22"/>
        </w:rPr>
      </w:pPr>
    </w:p>
    <w:p w:rsidR="00D72881" w:rsidRDefault="00D72881" w:rsidP="00D72881">
      <w:pPr>
        <w:jc w:val="center"/>
        <w:rPr>
          <w:rFonts w:ascii="Calibri" w:hAnsi="Calibri"/>
          <w:b/>
        </w:rPr>
      </w:pPr>
    </w:p>
    <w:p w:rsidR="00D72881" w:rsidRDefault="00D72881" w:rsidP="00D72881">
      <w:pPr>
        <w:jc w:val="center"/>
        <w:rPr>
          <w:rFonts w:ascii="Calibri" w:hAnsi="Calibri"/>
          <w:b/>
        </w:rPr>
      </w:pPr>
    </w:p>
    <w:p w:rsidR="00D72881" w:rsidRDefault="00D72881" w:rsidP="00D72881">
      <w:pPr>
        <w:jc w:val="center"/>
        <w:rPr>
          <w:rFonts w:ascii="Calibri" w:hAnsi="Calibri"/>
          <w:b/>
        </w:rPr>
      </w:pPr>
    </w:p>
    <w:p w:rsidR="00D72881" w:rsidRDefault="00D72881" w:rsidP="00D72881">
      <w:pPr>
        <w:jc w:val="center"/>
        <w:rPr>
          <w:rFonts w:ascii="Calibri" w:hAnsi="Calibri"/>
          <w:b/>
        </w:rPr>
      </w:pPr>
    </w:p>
    <w:p w:rsidR="00E33122" w:rsidRDefault="00E33122" w:rsidP="00D72881">
      <w:pPr>
        <w:jc w:val="center"/>
        <w:rPr>
          <w:rFonts w:ascii="Calibri" w:hAnsi="Calibri"/>
          <w:b/>
        </w:rPr>
      </w:pPr>
    </w:p>
    <w:p w:rsidR="00E33122" w:rsidRDefault="00E33122" w:rsidP="00D72881">
      <w:pPr>
        <w:jc w:val="center"/>
        <w:rPr>
          <w:rFonts w:ascii="Calibri" w:hAnsi="Calibri"/>
          <w:b/>
        </w:rPr>
      </w:pPr>
    </w:p>
    <w:p w:rsidR="00D72881" w:rsidRDefault="00D72881" w:rsidP="00D72881">
      <w:pPr>
        <w:jc w:val="center"/>
        <w:rPr>
          <w:rFonts w:ascii="Calibri" w:hAnsi="Calibri"/>
          <w:b/>
        </w:rPr>
      </w:pPr>
    </w:p>
    <w:p w:rsidR="00D72881" w:rsidRDefault="00D72881" w:rsidP="00D72881">
      <w:pPr>
        <w:jc w:val="center"/>
        <w:rPr>
          <w:rFonts w:ascii="Calibri" w:hAnsi="Calibri"/>
          <w:b/>
        </w:rPr>
      </w:pPr>
    </w:p>
    <w:p w:rsidR="00D72881" w:rsidRDefault="00D72881" w:rsidP="00D72881">
      <w:pPr>
        <w:jc w:val="center"/>
        <w:rPr>
          <w:rFonts w:ascii="Calibri" w:hAnsi="Calibri"/>
          <w:b/>
        </w:rPr>
      </w:pPr>
    </w:p>
    <w:p w:rsidR="00D72881" w:rsidRDefault="00D72881" w:rsidP="00D72881">
      <w:pPr>
        <w:jc w:val="center"/>
        <w:rPr>
          <w:rFonts w:ascii="Calibri" w:hAnsi="Calibri"/>
          <w:b/>
        </w:rPr>
      </w:pPr>
    </w:p>
    <w:p w:rsidR="00D72881" w:rsidRPr="0099340B" w:rsidRDefault="00D72881" w:rsidP="00D72881">
      <w:pPr>
        <w:jc w:val="center"/>
        <w:rPr>
          <w:rFonts w:ascii="Calibri" w:hAnsi="Calibri"/>
          <w:b/>
        </w:rPr>
      </w:pPr>
      <w:r w:rsidRPr="0099340B">
        <w:rPr>
          <w:rFonts w:ascii="Calibri" w:hAnsi="Calibri"/>
          <w:b/>
        </w:rPr>
        <w:t xml:space="preserve">Veresegyház Város Önkormányzat Képviselő-testületének </w:t>
      </w:r>
    </w:p>
    <w:p w:rsidR="00D72881" w:rsidRDefault="00D72881" w:rsidP="00D72881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……. </w:t>
      </w:r>
      <w:r w:rsidRPr="0099340B">
        <w:rPr>
          <w:rFonts w:ascii="Calibri" w:hAnsi="Calibri"/>
          <w:b/>
        </w:rPr>
        <w:t>/201</w:t>
      </w:r>
      <w:r w:rsidR="00E33122">
        <w:rPr>
          <w:rFonts w:ascii="Calibri" w:hAnsi="Calibri"/>
          <w:b/>
        </w:rPr>
        <w:t>6</w:t>
      </w:r>
      <w:r w:rsidRPr="0099340B">
        <w:rPr>
          <w:rFonts w:ascii="Calibri" w:hAnsi="Calibri"/>
          <w:b/>
        </w:rPr>
        <w:t>. (</w:t>
      </w:r>
      <w:r w:rsidR="00E33122">
        <w:rPr>
          <w:rFonts w:ascii="Calibri" w:hAnsi="Calibri"/>
          <w:b/>
        </w:rPr>
        <w:t>I.</w:t>
      </w:r>
      <w:proofErr w:type="gramStart"/>
      <w:r>
        <w:rPr>
          <w:rFonts w:ascii="Calibri" w:hAnsi="Calibri"/>
          <w:b/>
        </w:rPr>
        <w:t>……</w:t>
      </w:r>
      <w:proofErr w:type="gramEnd"/>
      <w:r w:rsidRPr="0099340B">
        <w:rPr>
          <w:rFonts w:ascii="Calibri" w:hAnsi="Calibri"/>
          <w:b/>
        </w:rPr>
        <w:t xml:space="preserve">) </w:t>
      </w:r>
      <w:r>
        <w:rPr>
          <w:rFonts w:ascii="Calibri" w:hAnsi="Calibri"/>
          <w:b/>
        </w:rPr>
        <w:t xml:space="preserve"> önkormányzati rendelete</w:t>
      </w:r>
    </w:p>
    <w:p w:rsidR="00D72881" w:rsidRPr="00F2638D" w:rsidRDefault="00D72881" w:rsidP="00D72881">
      <w:pPr>
        <w:jc w:val="center"/>
        <w:rPr>
          <w:rFonts w:ascii="Calibri" w:hAnsi="Calibri" w:cs="Arial"/>
          <w:b/>
        </w:rPr>
      </w:pPr>
      <w:proofErr w:type="gramStart"/>
      <w:r w:rsidRPr="00E21E1D">
        <w:rPr>
          <w:rFonts w:ascii="Calibri" w:hAnsi="Calibri"/>
        </w:rPr>
        <w:t>a</w:t>
      </w:r>
      <w:proofErr w:type="gramEnd"/>
      <w:r w:rsidRPr="00E21E1D">
        <w:rPr>
          <w:rFonts w:ascii="Calibri" w:hAnsi="Calibri"/>
        </w:rPr>
        <w:t xml:space="preserve"> </w:t>
      </w:r>
      <w:r w:rsidRPr="00E21E1D">
        <w:rPr>
          <w:rFonts w:ascii="Calibri" w:hAnsi="Calibri" w:cs="Arial"/>
          <w:b/>
        </w:rPr>
        <w:t>„térítési díjakról”szóló</w:t>
      </w:r>
      <w:r>
        <w:rPr>
          <w:rFonts w:ascii="Calibri" w:hAnsi="Calibri" w:cs="Arial"/>
          <w:b/>
        </w:rPr>
        <w:t xml:space="preserve"> 9</w:t>
      </w:r>
      <w:r w:rsidRPr="0099340B">
        <w:rPr>
          <w:rFonts w:ascii="Calibri" w:hAnsi="Calibri" w:cs="Arial"/>
          <w:b/>
        </w:rPr>
        <w:t>/200</w:t>
      </w:r>
      <w:r>
        <w:rPr>
          <w:rFonts w:ascii="Calibri" w:hAnsi="Calibri" w:cs="Arial"/>
          <w:b/>
        </w:rPr>
        <w:t>7. (VII.12.</w:t>
      </w:r>
      <w:proofErr w:type="gramStart"/>
      <w:r w:rsidRPr="0099340B">
        <w:rPr>
          <w:rFonts w:ascii="Calibri" w:hAnsi="Calibri" w:cs="Arial"/>
          <w:b/>
        </w:rPr>
        <w:t>)</w:t>
      </w:r>
      <w:r>
        <w:rPr>
          <w:rFonts w:ascii="Calibri" w:hAnsi="Calibri" w:cs="Arial"/>
          <w:b/>
        </w:rPr>
        <w:t xml:space="preserve">  önkormányzati</w:t>
      </w:r>
      <w:proofErr w:type="gramEnd"/>
      <w:r>
        <w:rPr>
          <w:rFonts w:ascii="Calibri" w:hAnsi="Calibri" w:cs="Arial"/>
          <w:b/>
        </w:rPr>
        <w:t xml:space="preserve"> rendeletének módosítására</w:t>
      </w:r>
    </w:p>
    <w:p w:rsidR="00D72881" w:rsidRDefault="00D72881" w:rsidP="00D72881">
      <w:pPr>
        <w:jc w:val="both"/>
        <w:rPr>
          <w:rFonts w:ascii="Calibri" w:hAnsi="Calibri" w:cs="Arial"/>
        </w:rPr>
      </w:pPr>
    </w:p>
    <w:p w:rsidR="00D72881" w:rsidRDefault="00D72881" w:rsidP="00D72881">
      <w:pPr>
        <w:jc w:val="both"/>
        <w:rPr>
          <w:rFonts w:ascii="Calibri" w:hAnsi="Calibri" w:cs="Arial"/>
        </w:rPr>
      </w:pPr>
    </w:p>
    <w:p w:rsidR="00D72881" w:rsidRPr="0095121B" w:rsidRDefault="00D72881" w:rsidP="00D72881">
      <w:pPr>
        <w:jc w:val="both"/>
        <w:rPr>
          <w:rFonts w:ascii="Calibri" w:hAnsi="Calibri" w:cs="Arial"/>
        </w:rPr>
      </w:pPr>
    </w:p>
    <w:p w:rsidR="00D72881" w:rsidRPr="0095121B" w:rsidRDefault="00D72881" w:rsidP="00D72881">
      <w:pPr>
        <w:jc w:val="both"/>
        <w:rPr>
          <w:rFonts w:ascii="Calibri" w:hAnsi="Calibri"/>
        </w:rPr>
      </w:pPr>
      <w:r w:rsidRPr="0095121B">
        <w:rPr>
          <w:rFonts w:ascii="Calibri" w:hAnsi="Calibri"/>
        </w:rPr>
        <w:t xml:space="preserve">Veresegyház Város Önkormányzat Képviselő-testülete </w:t>
      </w:r>
      <w:r>
        <w:rPr>
          <w:rFonts w:ascii="Calibri" w:hAnsi="Calibri"/>
        </w:rPr>
        <w:t xml:space="preserve">az Alaptörvény </w:t>
      </w:r>
      <w:r w:rsidRPr="00675156">
        <w:rPr>
          <w:rFonts w:ascii="Calibri" w:hAnsi="Calibri" w:cs="Arial"/>
        </w:rPr>
        <w:t>32. cikk (1) bekezdés a) pontjában</w:t>
      </w:r>
      <w:r>
        <w:rPr>
          <w:rFonts w:ascii="Calibri" w:hAnsi="Calibri"/>
        </w:rPr>
        <w:t xml:space="preserve">, </w:t>
      </w:r>
      <w:r w:rsidRPr="0095121B">
        <w:rPr>
          <w:rFonts w:ascii="Calibri" w:hAnsi="Calibri"/>
        </w:rPr>
        <w:t xml:space="preserve">a gyermekek védelméről és a gyámügyi igazgatásról szóló </w:t>
      </w:r>
      <w:r>
        <w:rPr>
          <w:rFonts w:ascii="Calibri" w:hAnsi="Calibri"/>
        </w:rPr>
        <w:t xml:space="preserve">többször módosított </w:t>
      </w:r>
      <w:r w:rsidRPr="0095121B">
        <w:rPr>
          <w:rFonts w:ascii="Calibri" w:hAnsi="Calibri"/>
        </w:rPr>
        <w:t xml:space="preserve">1997. évi XXXI. tv. 147. § (1) bekezdésében, a </w:t>
      </w:r>
      <w:r>
        <w:rPr>
          <w:rFonts w:ascii="Calibri" w:hAnsi="Calibri"/>
        </w:rPr>
        <w:t>nemzeti köznevelésről</w:t>
      </w:r>
      <w:r w:rsidRPr="0095121B">
        <w:rPr>
          <w:rFonts w:ascii="Calibri" w:hAnsi="Calibri"/>
        </w:rPr>
        <w:t xml:space="preserve"> szóló </w:t>
      </w:r>
      <w:r>
        <w:rPr>
          <w:rFonts w:ascii="Calibri" w:hAnsi="Calibri"/>
        </w:rPr>
        <w:t>2011.</w:t>
      </w:r>
      <w:r w:rsidRPr="0095121B">
        <w:rPr>
          <w:rFonts w:ascii="Calibri" w:hAnsi="Calibri"/>
        </w:rPr>
        <w:t xml:space="preserve"> évi </w:t>
      </w:r>
      <w:r>
        <w:rPr>
          <w:rFonts w:ascii="Calibri" w:hAnsi="Calibri"/>
        </w:rPr>
        <w:t>CXC</w:t>
      </w:r>
      <w:r w:rsidRPr="0095121B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  <w:r w:rsidRPr="0095121B">
        <w:rPr>
          <w:rFonts w:ascii="Calibri" w:hAnsi="Calibri"/>
        </w:rPr>
        <w:t>tv.</w:t>
      </w:r>
      <w:r>
        <w:rPr>
          <w:rFonts w:ascii="Calibri" w:hAnsi="Calibri"/>
        </w:rPr>
        <w:t xml:space="preserve"> 83. § (2) bekezdés c.</w:t>
      </w:r>
      <w:r w:rsidRPr="0095121B">
        <w:rPr>
          <w:rFonts w:ascii="Calibri" w:hAnsi="Calibri"/>
        </w:rPr>
        <w:t xml:space="preserve"> </w:t>
      </w:r>
      <w:r>
        <w:rPr>
          <w:rFonts w:ascii="Calibri" w:hAnsi="Calibri"/>
        </w:rPr>
        <w:t>pontj</w:t>
      </w:r>
      <w:r w:rsidRPr="0095121B">
        <w:rPr>
          <w:rFonts w:ascii="Calibri" w:hAnsi="Calibri"/>
        </w:rPr>
        <w:t xml:space="preserve">ában, a szociális ellátásról szóló </w:t>
      </w:r>
      <w:r>
        <w:rPr>
          <w:rFonts w:ascii="Calibri" w:hAnsi="Calibri"/>
        </w:rPr>
        <w:t xml:space="preserve">többször módosított </w:t>
      </w:r>
      <w:r w:rsidRPr="0095121B">
        <w:rPr>
          <w:rFonts w:ascii="Calibri" w:hAnsi="Calibri"/>
        </w:rPr>
        <w:t>1993. évi III. tv. 114-119.§</w:t>
      </w:r>
      <w:proofErr w:type="spellStart"/>
      <w:r w:rsidRPr="0095121B">
        <w:rPr>
          <w:rFonts w:ascii="Calibri" w:hAnsi="Calibri"/>
        </w:rPr>
        <w:t>-aiban</w:t>
      </w:r>
      <w:proofErr w:type="spellEnd"/>
      <w:r w:rsidRPr="0095121B">
        <w:rPr>
          <w:rFonts w:ascii="Calibri" w:hAnsi="Calibri"/>
        </w:rPr>
        <w:t xml:space="preserve"> kapott feladatkörében eljárva az alább</w:t>
      </w:r>
      <w:r>
        <w:rPr>
          <w:rFonts w:ascii="Calibri" w:hAnsi="Calibri"/>
        </w:rPr>
        <w:t>i rendeletet fogadja el:</w:t>
      </w:r>
    </w:p>
    <w:p w:rsidR="00D72881" w:rsidRDefault="00D72881" w:rsidP="00D72881">
      <w:pPr>
        <w:rPr>
          <w:rFonts w:ascii="Calibri" w:hAnsi="Calibri" w:cs="Arial"/>
        </w:rPr>
      </w:pPr>
    </w:p>
    <w:p w:rsidR="00D72881" w:rsidRDefault="00D72881" w:rsidP="00D72881">
      <w:pPr>
        <w:rPr>
          <w:rFonts w:ascii="Calibri" w:hAnsi="Calibri" w:cs="Arial"/>
        </w:rPr>
      </w:pPr>
    </w:p>
    <w:p w:rsidR="00D72881" w:rsidRPr="0095121B" w:rsidRDefault="00D72881" w:rsidP="00D72881">
      <w:pPr>
        <w:rPr>
          <w:rFonts w:ascii="Calibri" w:hAnsi="Calibri" w:cs="Arial"/>
        </w:rPr>
      </w:pPr>
    </w:p>
    <w:p w:rsidR="00D72881" w:rsidRPr="00891B28" w:rsidRDefault="00D72881" w:rsidP="00D72881">
      <w:pPr>
        <w:numPr>
          <w:ilvl w:val="0"/>
          <w:numId w:val="2"/>
        </w:numPr>
        <w:jc w:val="center"/>
        <w:rPr>
          <w:rFonts w:ascii="Calibri" w:hAnsi="Calibri" w:cs="Calibri"/>
          <w:b/>
        </w:rPr>
      </w:pPr>
      <w:r w:rsidRPr="00891B28">
        <w:rPr>
          <w:rFonts w:ascii="Calibri" w:hAnsi="Calibri" w:cs="Calibri"/>
          <w:b/>
        </w:rPr>
        <w:t>§</w:t>
      </w:r>
    </w:p>
    <w:p w:rsidR="00D72881" w:rsidRPr="00891B28" w:rsidRDefault="00D72881" w:rsidP="00D72881">
      <w:pPr>
        <w:ind w:left="360"/>
        <w:rPr>
          <w:rFonts w:ascii="Calibri" w:hAnsi="Calibri" w:cs="Calibri"/>
        </w:rPr>
      </w:pPr>
    </w:p>
    <w:p w:rsidR="00D72881" w:rsidRDefault="00D72881" w:rsidP="00D72881">
      <w:pPr>
        <w:jc w:val="both"/>
        <w:rPr>
          <w:rFonts w:ascii="Calibri" w:hAnsi="Calibri" w:cs="Arial"/>
          <w:b/>
          <w:sz w:val="24"/>
        </w:rPr>
      </w:pPr>
    </w:p>
    <w:p w:rsidR="00D72881" w:rsidRDefault="00D72881" w:rsidP="00D72881">
      <w:pPr>
        <w:ind w:left="426"/>
        <w:jc w:val="both"/>
        <w:rPr>
          <w:rFonts w:ascii="Calibri" w:hAnsi="Calibri" w:cs="Arial"/>
        </w:rPr>
      </w:pPr>
      <w:r w:rsidRPr="002330A9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 xml:space="preserve">A </w:t>
      </w:r>
      <w:r w:rsidRPr="002330A9">
        <w:rPr>
          <w:rFonts w:ascii="Calibri" w:hAnsi="Calibri" w:cs="Arial"/>
        </w:rPr>
        <w:t>rendelet 9. számú melléklete az alábbiak</w:t>
      </w:r>
      <w:r w:rsidR="00C658CD">
        <w:rPr>
          <w:rFonts w:ascii="Calibri" w:hAnsi="Calibri" w:cs="Arial"/>
        </w:rPr>
        <w:t xml:space="preserve"> szerint módosul:</w:t>
      </w:r>
    </w:p>
    <w:p w:rsidR="00C658CD" w:rsidRPr="002330A9" w:rsidRDefault="00C658CD" w:rsidP="00D72881">
      <w:pPr>
        <w:ind w:left="426"/>
        <w:jc w:val="both"/>
        <w:rPr>
          <w:rFonts w:ascii="Calibri" w:hAnsi="Calibri" w:cs="Arial"/>
        </w:rPr>
      </w:pPr>
    </w:p>
    <w:p w:rsidR="00D72881" w:rsidRPr="002330A9" w:rsidRDefault="00C658CD" w:rsidP="00D72881">
      <w:pPr>
        <w:ind w:left="426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proofErr w:type="gramStart"/>
      <w:r>
        <w:rPr>
          <w:rFonts w:ascii="Calibri" w:hAnsi="Calibri" w:cs="Arial"/>
        </w:rPr>
        <w:t>nettó</w:t>
      </w:r>
      <w:proofErr w:type="gramEnd"/>
      <w:r>
        <w:rPr>
          <w:rFonts w:ascii="Calibri" w:hAnsi="Calibri" w:cs="Arial"/>
        </w:rPr>
        <w:tab/>
        <w:t xml:space="preserve">    ÁFA (27%)</w:t>
      </w:r>
      <w:r>
        <w:rPr>
          <w:rFonts w:ascii="Calibri" w:hAnsi="Calibri" w:cs="Arial"/>
        </w:rPr>
        <w:tab/>
        <w:t>bruttó</w:t>
      </w:r>
    </w:p>
    <w:p w:rsidR="00D72881" w:rsidRDefault="00C658CD" w:rsidP="00D72881">
      <w:pPr>
        <w:ind w:left="426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Családi jegy (minimum 2 gyermek és 1 felnőtt esetén)</w:t>
      </w:r>
      <w:r>
        <w:rPr>
          <w:rFonts w:ascii="Calibri" w:hAnsi="Calibri" w:cs="Arial"/>
          <w:b/>
        </w:rPr>
        <w:tab/>
        <w:t>551,00</w:t>
      </w:r>
      <w:r>
        <w:rPr>
          <w:rFonts w:ascii="Calibri" w:hAnsi="Calibri" w:cs="Arial"/>
          <w:b/>
        </w:rPr>
        <w:tab/>
        <w:t xml:space="preserve">      149,</w:t>
      </w:r>
      <w:proofErr w:type="gramStart"/>
      <w:r>
        <w:rPr>
          <w:rFonts w:ascii="Calibri" w:hAnsi="Calibri" w:cs="Arial"/>
          <w:b/>
        </w:rPr>
        <w:t>00          700</w:t>
      </w:r>
      <w:proofErr w:type="gramEnd"/>
      <w:r>
        <w:rPr>
          <w:rFonts w:ascii="Calibri" w:hAnsi="Calibri" w:cs="Arial"/>
          <w:b/>
        </w:rPr>
        <w:t>,00</w:t>
      </w:r>
    </w:p>
    <w:p w:rsidR="00D72881" w:rsidRPr="002330A9" w:rsidRDefault="00D72881" w:rsidP="00D72881">
      <w:pPr>
        <w:ind w:left="426"/>
        <w:jc w:val="both"/>
        <w:rPr>
          <w:rFonts w:ascii="Calibri" w:hAnsi="Calibri" w:cs="Arial"/>
          <w:b/>
        </w:rPr>
      </w:pPr>
    </w:p>
    <w:p w:rsidR="00D72881" w:rsidRDefault="00D72881" w:rsidP="00D72881">
      <w:pPr>
        <w:rPr>
          <w:rFonts w:ascii="Calibri" w:hAnsi="Calibri" w:cs="Arial"/>
          <w:sz w:val="24"/>
        </w:rPr>
      </w:pPr>
    </w:p>
    <w:p w:rsidR="00D72881" w:rsidRPr="00870ABA" w:rsidRDefault="00D72881" w:rsidP="00D72881">
      <w:pPr>
        <w:rPr>
          <w:rFonts w:ascii="Calibri" w:hAnsi="Calibri" w:cs="Arial"/>
          <w:sz w:val="24"/>
        </w:rPr>
      </w:pPr>
    </w:p>
    <w:p w:rsidR="00D72881" w:rsidRDefault="00D72881" w:rsidP="00D72881">
      <w:pPr>
        <w:pStyle w:val="Szvegtrzs"/>
        <w:jc w:val="center"/>
        <w:rPr>
          <w:rFonts w:ascii="Calibri" w:hAnsi="Calibri" w:cs="Arial"/>
          <w:b/>
          <w:szCs w:val="22"/>
        </w:rPr>
      </w:pPr>
      <w:r w:rsidRPr="0095121B">
        <w:rPr>
          <w:rFonts w:ascii="Calibri" w:hAnsi="Calibri" w:cs="Arial"/>
          <w:b/>
          <w:szCs w:val="22"/>
        </w:rPr>
        <w:t>Záró rendelkezések</w:t>
      </w:r>
    </w:p>
    <w:p w:rsidR="00D72881" w:rsidRPr="0095121B" w:rsidRDefault="00D72881" w:rsidP="00D72881">
      <w:pPr>
        <w:pStyle w:val="Szvegtrzs"/>
        <w:jc w:val="center"/>
        <w:rPr>
          <w:rFonts w:ascii="Calibri" w:hAnsi="Calibri" w:cs="Arial"/>
          <w:b/>
          <w:szCs w:val="22"/>
        </w:rPr>
      </w:pPr>
    </w:p>
    <w:p w:rsidR="00D72881" w:rsidRPr="00A45DD7" w:rsidRDefault="00D72881" w:rsidP="00D72881">
      <w:pPr>
        <w:numPr>
          <w:ilvl w:val="0"/>
          <w:numId w:val="2"/>
        </w:numPr>
        <w:jc w:val="center"/>
        <w:rPr>
          <w:rFonts w:ascii="Calibri" w:hAnsi="Calibri" w:cs="Arial"/>
          <w:b/>
          <w:sz w:val="24"/>
        </w:rPr>
      </w:pPr>
      <w:r w:rsidRPr="00A45DD7">
        <w:rPr>
          <w:rFonts w:ascii="Calibri" w:hAnsi="Calibri" w:cs="Arial"/>
          <w:b/>
          <w:sz w:val="24"/>
        </w:rPr>
        <w:t>§</w:t>
      </w:r>
    </w:p>
    <w:p w:rsidR="00D72881" w:rsidRPr="0095121B" w:rsidRDefault="00D72881" w:rsidP="00D72881">
      <w:pPr>
        <w:pStyle w:val="Szvegtrzs"/>
        <w:jc w:val="center"/>
        <w:rPr>
          <w:rFonts w:ascii="Calibri" w:hAnsi="Calibri" w:cs="Arial"/>
          <w:b/>
          <w:szCs w:val="22"/>
        </w:rPr>
      </w:pPr>
    </w:p>
    <w:p w:rsidR="00D72881" w:rsidRDefault="00D72881" w:rsidP="00D72881">
      <w:pPr>
        <w:pStyle w:val="Szvegtrzs"/>
        <w:numPr>
          <w:ilvl w:val="0"/>
          <w:numId w:val="1"/>
        </w:numPr>
        <w:rPr>
          <w:rFonts w:ascii="Calibri" w:hAnsi="Calibri" w:cs="Arial"/>
          <w:szCs w:val="22"/>
        </w:rPr>
      </w:pPr>
      <w:r w:rsidRPr="0095121B">
        <w:rPr>
          <w:rFonts w:ascii="Calibri" w:hAnsi="Calibri" w:cs="Arial"/>
          <w:szCs w:val="22"/>
        </w:rPr>
        <w:t>E rendelet 201</w:t>
      </w:r>
      <w:r w:rsidR="00C658CD">
        <w:rPr>
          <w:rFonts w:ascii="Calibri" w:hAnsi="Calibri" w:cs="Arial"/>
          <w:szCs w:val="22"/>
        </w:rPr>
        <w:t>6. január</w:t>
      </w:r>
      <w:proofErr w:type="gramStart"/>
      <w:r w:rsidR="00C658CD">
        <w:rPr>
          <w:rFonts w:ascii="Calibri" w:hAnsi="Calibri" w:cs="Arial"/>
          <w:szCs w:val="22"/>
        </w:rPr>
        <w:t>………</w:t>
      </w:r>
      <w:proofErr w:type="spellStart"/>
      <w:proofErr w:type="gramEnd"/>
      <w:r w:rsidR="00C658CD">
        <w:rPr>
          <w:rFonts w:ascii="Calibri" w:hAnsi="Calibri" w:cs="Arial"/>
          <w:szCs w:val="22"/>
        </w:rPr>
        <w:t>-</w:t>
      </w:r>
      <w:r>
        <w:rPr>
          <w:rFonts w:ascii="Calibri" w:hAnsi="Calibri" w:cs="Arial"/>
          <w:szCs w:val="22"/>
        </w:rPr>
        <w:t>n</w:t>
      </w:r>
      <w:proofErr w:type="spellEnd"/>
      <w:r w:rsidRPr="0095121B">
        <w:rPr>
          <w:rFonts w:ascii="Calibri" w:hAnsi="Calibri" w:cs="Arial"/>
          <w:szCs w:val="22"/>
        </w:rPr>
        <w:t xml:space="preserve"> lép hatályba, és az azt követő napon hatályát veszti.</w:t>
      </w:r>
    </w:p>
    <w:p w:rsidR="00D72881" w:rsidRDefault="00D72881" w:rsidP="00D72881">
      <w:pPr>
        <w:pStyle w:val="Szvegtrzs"/>
        <w:rPr>
          <w:rFonts w:ascii="Calibri" w:hAnsi="Calibri" w:cs="Arial"/>
          <w:szCs w:val="22"/>
        </w:rPr>
      </w:pPr>
    </w:p>
    <w:p w:rsidR="00D72881" w:rsidRPr="0095121B" w:rsidRDefault="00D72881" w:rsidP="00D72881">
      <w:pPr>
        <w:pStyle w:val="Szvegtrzs"/>
        <w:ind w:left="720"/>
        <w:rPr>
          <w:rFonts w:ascii="Calibri" w:hAnsi="Calibri" w:cs="Arial"/>
          <w:szCs w:val="22"/>
        </w:rPr>
      </w:pPr>
    </w:p>
    <w:p w:rsidR="00D72881" w:rsidRPr="0095121B" w:rsidRDefault="00D72881" w:rsidP="00D72881">
      <w:pPr>
        <w:pStyle w:val="Szvegtrzs"/>
        <w:numPr>
          <w:ilvl w:val="0"/>
          <w:numId w:val="1"/>
        </w:numPr>
        <w:rPr>
          <w:rFonts w:ascii="Calibri" w:hAnsi="Calibri" w:cs="Arial"/>
          <w:szCs w:val="22"/>
        </w:rPr>
      </w:pPr>
      <w:r w:rsidRPr="0095121B">
        <w:rPr>
          <w:rFonts w:ascii="Calibri" w:hAnsi="Calibri" w:cs="Arial"/>
          <w:szCs w:val="22"/>
        </w:rPr>
        <w:t>A</w:t>
      </w:r>
      <w:r>
        <w:rPr>
          <w:rFonts w:ascii="Calibri" w:hAnsi="Calibri" w:cs="Arial"/>
          <w:szCs w:val="22"/>
        </w:rPr>
        <w:t xml:space="preserve"> rendelet kihirdetéséről – az SZMSZ</w:t>
      </w:r>
      <w:r w:rsidRPr="0095121B">
        <w:rPr>
          <w:rFonts w:ascii="Calibri" w:hAnsi="Calibri" w:cs="Arial"/>
          <w:szCs w:val="22"/>
        </w:rPr>
        <w:t>-ben meghatározott módon - a jegyző gondoskodik.</w:t>
      </w:r>
    </w:p>
    <w:p w:rsidR="00D72881" w:rsidRDefault="00D72881" w:rsidP="00D72881">
      <w:pPr>
        <w:pStyle w:val="Szvegtrzs"/>
        <w:rPr>
          <w:rFonts w:ascii="Calibri" w:hAnsi="Calibri" w:cs="Arial"/>
          <w:szCs w:val="22"/>
        </w:rPr>
      </w:pPr>
    </w:p>
    <w:p w:rsidR="00D72881" w:rsidRDefault="00D72881" w:rsidP="00D72881">
      <w:pPr>
        <w:pStyle w:val="Szvegtrzs"/>
        <w:rPr>
          <w:rFonts w:ascii="Calibri" w:hAnsi="Calibri" w:cs="Arial"/>
          <w:szCs w:val="22"/>
        </w:rPr>
      </w:pPr>
    </w:p>
    <w:p w:rsidR="00D72881" w:rsidRPr="0095121B" w:rsidRDefault="00D72881" w:rsidP="00D72881">
      <w:pPr>
        <w:pStyle w:val="Szvegtrzs"/>
        <w:rPr>
          <w:rFonts w:ascii="Calibri" w:hAnsi="Calibri" w:cs="Arial"/>
          <w:szCs w:val="22"/>
        </w:rPr>
      </w:pPr>
    </w:p>
    <w:p w:rsidR="00D72881" w:rsidRPr="0095121B" w:rsidRDefault="00D72881" w:rsidP="00D72881">
      <w:pPr>
        <w:pStyle w:val="Szvegtrzs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Veresegyház, 201</w:t>
      </w:r>
      <w:r w:rsidR="00C658CD">
        <w:rPr>
          <w:rFonts w:ascii="Calibri" w:hAnsi="Calibri" w:cs="Arial"/>
          <w:szCs w:val="22"/>
        </w:rPr>
        <w:t>6. január</w:t>
      </w:r>
    </w:p>
    <w:p w:rsidR="00D72881" w:rsidRPr="0095121B" w:rsidRDefault="00D72881" w:rsidP="00D72881">
      <w:pPr>
        <w:pStyle w:val="Szvegtrzs"/>
        <w:rPr>
          <w:rFonts w:ascii="Calibri" w:hAnsi="Calibri" w:cs="Arial"/>
          <w:szCs w:val="22"/>
        </w:rPr>
      </w:pPr>
    </w:p>
    <w:p w:rsidR="00D72881" w:rsidRDefault="00D72881" w:rsidP="00D72881">
      <w:pPr>
        <w:pStyle w:val="Szvegtrzs"/>
        <w:rPr>
          <w:rFonts w:ascii="Calibri" w:hAnsi="Calibri" w:cs="Arial"/>
          <w:szCs w:val="22"/>
        </w:rPr>
      </w:pPr>
    </w:p>
    <w:p w:rsidR="00D72881" w:rsidRPr="0095121B" w:rsidRDefault="00D72881" w:rsidP="00D72881">
      <w:pPr>
        <w:pStyle w:val="Szvegtrzs"/>
        <w:rPr>
          <w:rFonts w:ascii="Calibri" w:hAnsi="Calibri" w:cs="Arial"/>
          <w:szCs w:val="22"/>
        </w:rPr>
      </w:pPr>
    </w:p>
    <w:p w:rsidR="00D72881" w:rsidRPr="000B70AE" w:rsidRDefault="00D72881" w:rsidP="00D72881">
      <w:pPr>
        <w:pStyle w:val="Szvegtrzs"/>
        <w:ind w:firstLine="708"/>
        <w:rPr>
          <w:rFonts w:ascii="Calibri" w:hAnsi="Calibri" w:cs="Arial"/>
          <w:b/>
          <w:szCs w:val="22"/>
        </w:rPr>
      </w:pPr>
      <w:r w:rsidRPr="000B70AE">
        <w:rPr>
          <w:rFonts w:ascii="Calibri" w:hAnsi="Calibri" w:cs="Arial"/>
          <w:b/>
          <w:szCs w:val="22"/>
        </w:rPr>
        <w:t>Garai Tamás</w:t>
      </w:r>
      <w:r>
        <w:rPr>
          <w:rFonts w:ascii="Calibri" w:hAnsi="Calibri" w:cs="Arial"/>
          <w:b/>
          <w:szCs w:val="22"/>
        </w:rPr>
        <w:t xml:space="preserve"> </w:t>
      </w:r>
      <w:r>
        <w:rPr>
          <w:rFonts w:ascii="Calibri" w:hAnsi="Calibri" w:cs="Arial"/>
          <w:b/>
          <w:szCs w:val="22"/>
        </w:rPr>
        <w:tab/>
      </w:r>
      <w:r>
        <w:rPr>
          <w:rFonts w:ascii="Calibri" w:hAnsi="Calibri" w:cs="Arial"/>
          <w:b/>
          <w:szCs w:val="22"/>
        </w:rPr>
        <w:tab/>
      </w:r>
      <w:r>
        <w:rPr>
          <w:rFonts w:ascii="Calibri" w:hAnsi="Calibri" w:cs="Arial"/>
          <w:b/>
          <w:szCs w:val="22"/>
        </w:rPr>
        <w:tab/>
      </w:r>
      <w:r>
        <w:rPr>
          <w:rFonts w:ascii="Calibri" w:hAnsi="Calibri" w:cs="Arial"/>
          <w:b/>
          <w:szCs w:val="22"/>
        </w:rPr>
        <w:tab/>
      </w:r>
      <w:r>
        <w:rPr>
          <w:rFonts w:ascii="Calibri" w:hAnsi="Calibri" w:cs="Arial"/>
          <w:b/>
          <w:szCs w:val="22"/>
        </w:rPr>
        <w:tab/>
      </w:r>
      <w:r>
        <w:rPr>
          <w:rFonts w:ascii="Calibri" w:hAnsi="Calibri" w:cs="Arial"/>
          <w:b/>
          <w:szCs w:val="22"/>
        </w:rPr>
        <w:tab/>
      </w:r>
      <w:r w:rsidRPr="000B70AE">
        <w:rPr>
          <w:rFonts w:ascii="Calibri" w:hAnsi="Calibri" w:cs="Arial"/>
          <w:b/>
          <w:szCs w:val="22"/>
        </w:rPr>
        <w:t>Pásztor Béla</w:t>
      </w:r>
      <w:r>
        <w:rPr>
          <w:rFonts w:ascii="Calibri" w:hAnsi="Calibri" w:cs="Arial"/>
          <w:b/>
          <w:szCs w:val="22"/>
        </w:rPr>
        <w:t xml:space="preserve"> </w:t>
      </w:r>
    </w:p>
    <w:p w:rsidR="00D72881" w:rsidRDefault="00D72881" w:rsidP="00D72881">
      <w:pPr>
        <w:pStyle w:val="Szvegtrzs"/>
        <w:rPr>
          <w:rFonts w:ascii="Calibri" w:hAnsi="Calibri" w:cs="Arial"/>
          <w:szCs w:val="22"/>
        </w:rPr>
      </w:pPr>
      <w:r w:rsidRPr="0095121B"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 xml:space="preserve">    </w:t>
      </w:r>
      <w:proofErr w:type="gramStart"/>
      <w:r>
        <w:rPr>
          <w:rFonts w:ascii="Calibri" w:hAnsi="Calibri" w:cs="Arial"/>
          <w:szCs w:val="22"/>
        </w:rPr>
        <w:t>jegyző</w:t>
      </w:r>
      <w:proofErr w:type="gramEnd"/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 w:rsidRPr="0095121B">
        <w:rPr>
          <w:rFonts w:ascii="Calibri" w:hAnsi="Calibri" w:cs="Arial"/>
          <w:szCs w:val="22"/>
        </w:rPr>
        <w:t>polgármester</w:t>
      </w:r>
    </w:p>
    <w:p w:rsidR="00D72881" w:rsidRDefault="00D72881" w:rsidP="00D72881"/>
    <w:p w:rsidR="00D72881" w:rsidRDefault="00D72881" w:rsidP="00D72881"/>
    <w:p w:rsidR="00D669DB" w:rsidRDefault="00D669DB"/>
    <w:sectPr w:rsidR="00D669DB" w:rsidSect="002D44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57C68"/>
    <w:multiLevelType w:val="hybridMultilevel"/>
    <w:tmpl w:val="1F94BCAE"/>
    <w:lvl w:ilvl="0" w:tplc="3056BB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777E7"/>
    <w:multiLevelType w:val="hybridMultilevel"/>
    <w:tmpl w:val="EDF2E0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881"/>
    <w:rsid w:val="007F02B2"/>
    <w:rsid w:val="00A80CF1"/>
    <w:rsid w:val="00C658CD"/>
    <w:rsid w:val="00D669DB"/>
    <w:rsid w:val="00D72881"/>
    <w:rsid w:val="00E33122"/>
    <w:rsid w:val="00EE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076BC-4D62-44B0-AA53-F5E81664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72881"/>
    <w:pPr>
      <w:spacing w:after="0" w:line="240" w:lineRule="auto"/>
    </w:pPr>
    <w:rPr>
      <w:rFonts w:ascii="Century Gothic" w:eastAsia="Times New Roman" w:hAnsi="Century Gothic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D72881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D72881"/>
    <w:rPr>
      <w:rFonts w:ascii="Century Gothic" w:eastAsia="Times New Roman" w:hAnsi="Century Gothic" w:cs="Times New Roman"/>
      <w:szCs w:val="20"/>
      <w:lang w:eastAsia="hu-HU"/>
    </w:rPr>
  </w:style>
  <w:style w:type="paragraph" w:styleId="lfej">
    <w:name w:val="header"/>
    <w:basedOn w:val="Norml"/>
    <w:link w:val="lfejChar"/>
    <w:rsid w:val="00D7288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72881"/>
    <w:rPr>
      <w:rFonts w:ascii="Century Gothic" w:eastAsia="Times New Roman" w:hAnsi="Century Gothic" w:cs="Times New Roman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658C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658CD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398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5</cp:revision>
  <cp:lastPrinted>2016-01-12T07:39:00Z</cp:lastPrinted>
  <dcterms:created xsi:type="dcterms:W3CDTF">2016-01-06T08:02:00Z</dcterms:created>
  <dcterms:modified xsi:type="dcterms:W3CDTF">2016-01-12T07:42:00Z</dcterms:modified>
</cp:coreProperties>
</file>